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C4057" w14:textId="77777777" w:rsidR="009B30BE" w:rsidRDefault="00230A1C" w:rsidP="00A86219">
      <w:pPr>
        <w:pStyle w:val="Title"/>
      </w:pPr>
      <w:proofErr w:type="spellStart"/>
      <w:r>
        <w:t>PalletSolver</w:t>
      </w:r>
      <w:proofErr w:type="spellEnd"/>
      <w:r>
        <w:t xml:space="preserve"> Setup Optimization</w:t>
      </w:r>
    </w:p>
    <w:p w14:paraId="587C4058" w14:textId="77777777" w:rsidR="00230A1C" w:rsidRDefault="00230A1C" w:rsidP="00230A1C"/>
    <w:p w14:paraId="587C4059" w14:textId="77777777" w:rsidR="00230A1C" w:rsidRDefault="00D1569F" w:rsidP="00230A1C">
      <w:r>
        <w:t xml:space="preserve">For the best performance of the </w:t>
      </w:r>
      <w:proofErr w:type="spellStart"/>
      <w:r>
        <w:t>PalletSolver</w:t>
      </w:r>
      <w:proofErr w:type="spellEnd"/>
      <w:r>
        <w:t xml:space="preserve"> product, it is best to setup or study the cell layout to properly define frames location and optimal path.  Go back to the </w:t>
      </w:r>
      <w:proofErr w:type="spellStart"/>
      <w:r>
        <w:t>PalletSolver</w:t>
      </w:r>
      <w:proofErr w:type="spellEnd"/>
      <w:r>
        <w:t>-PC and enter station restrictions.  Then generate some simple patterns to test that everything is properly configured.  Then you can start building up your library of patterns.</w:t>
      </w:r>
    </w:p>
    <w:p w14:paraId="587C405A" w14:textId="77777777" w:rsidR="00D1569F" w:rsidRDefault="00D1569F" w:rsidP="00230A1C"/>
    <w:p w14:paraId="587C405B" w14:textId="77777777" w:rsidR="00031234" w:rsidRDefault="00031234">
      <w:pPr>
        <w:rPr>
          <w:rFonts w:asciiTheme="majorHAnsi" w:eastAsiaTheme="majorEastAsia" w:hAnsiTheme="majorHAnsi" w:cstheme="majorBidi"/>
          <w:color w:val="2E74B5" w:themeColor="accent1" w:themeShade="BF"/>
          <w:sz w:val="26"/>
          <w:szCs w:val="26"/>
        </w:rPr>
      </w:pPr>
      <w:r>
        <w:br w:type="page"/>
      </w:r>
    </w:p>
    <w:p w14:paraId="587C405C" w14:textId="77777777" w:rsidR="00D1569F" w:rsidRDefault="00D47C62" w:rsidP="00A86219">
      <w:pPr>
        <w:pStyle w:val="Heading1"/>
      </w:pPr>
      <w:r>
        <w:lastRenderedPageBreak/>
        <w:t>Gripper/</w:t>
      </w:r>
      <w:r w:rsidR="00D1569F">
        <w:t xml:space="preserve">Tool </w:t>
      </w:r>
      <w:r>
        <w:t>Setup</w:t>
      </w:r>
    </w:p>
    <w:p w14:paraId="587C405D" w14:textId="77777777" w:rsidR="00D00776" w:rsidRDefault="00D00776" w:rsidP="00230A1C"/>
    <w:p w14:paraId="587C405E" w14:textId="77777777" w:rsidR="00D74528" w:rsidRDefault="00D74528" w:rsidP="00A86219">
      <w:pPr>
        <w:pStyle w:val="Heading2"/>
      </w:pPr>
      <w:r>
        <w:t>TCP location</w:t>
      </w:r>
    </w:p>
    <w:p w14:paraId="587C405F" w14:textId="77777777" w:rsidR="00D74528" w:rsidRDefault="00D74528" w:rsidP="00230A1C">
      <w:r>
        <w:t xml:space="preserve">Depending on the gripper type, the TCP Z location needs to be at a specific location.   Usually the location when the box is picked, vacuum gripper is at the bottom of the “compressed” suction cups, clamp gripper is at the bottom of the clamp and fork and bag grippers is on top of the fork.  The X and Y position can be </w:t>
      </w:r>
      <w:proofErr w:type="gramStart"/>
      <w:r>
        <w:t>anywhere,</w:t>
      </w:r>
      <w:proofErr w:type="gramEnd"/>
      <w:r>
        <w:t xml:space="preserve"> however it is usually easier to have it in the middle of the gripper.  In most cases, values can be determined from the CAD drawing of the gripper.  Otherwise, in some cases, it might be difficult to teach the TCP in</w:t>
      </w:r>
      <w:r w:rsidR="00513E48">
        <w:t xml:space="preserve"> the middle because there is no physical structure to use as a </w:t>
      </w:r>
      <w:r>
        <w:t>reference</w:t>
      </w:r>
      <w:r w:rsidR="00513E48">
        <w:t>, then you can teach it on some edge (center of a suction cup, tip of a fork…)</w:t>
      </w:r>
      <w:r>
        <w:t>.</w:t>
      </w:r>
      <w:r w:rsidR="00513E48">
        <w:t xml:space="preserve">  Normally the too </w:t>
      </w:r>
      <w:r>
        <w:t>Z-axis must be pointing down</w:t>
      </w:r>
      <w:r w:rsidR="00513E48">
        <w:t xml:space="preserve"> and the X-axis is along the long edge of the gripper</w:t>
      </w:r>
      <w:r>
        <w:t>.</w:t>
      </w:r>
    </w:p>
    <w:p w14:paraId="587C4060" w14:textId="77777777" w:rsidR="00C33530" w:rsidRDefault="00C33530" w:rsidP="00C33530">
      <w:pPr>
        <w:jc w:val="center"/>
      </w:pPr>
      <w:r w:rsidRPr="00C33530">
        <w:rPr>
          <w:noProof/>
        </w:rPr>
        <w:drawing>
          <wp:inline distT="0" distB="0" distL="0" distR="0" wp14:anchorId="587C4240" wp14:editId="587C4241">
            <wp:extent cx="3009900" cy="1044612"/>
            <wp:effectExtent l="0" t="0" r="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3009900" cy="1044612"/>
                    </a:xfrm>
                    <a:prstGeom prst="rect">
                      <a:avLst/>
                    </a:prstGeom>
                  </pic:spPr>
                </pic:pic>
              </a:graphicData>
            </a:graphic>
          </wp:inline>
        </w:drawing>
      </w:r>
    </w:p>
    <w:p w14:paraId="587C4061" w14:textId="77777777" w:rsidR="00E009DB" w:rsidRDefault="00E009DB" w:rsidP="00A86219">
      <w:pPr>
        <w:pStyle w:val="Heading2"/>
      </w:pPr>
      <w:proofErr w:type="spellStart"/>
      <w:r>
        <w:t>PalletSolver</w:t>
      </w:r>
      <w:proofErr w:type="spellEnd"/>
      <w:r>
        <w:t>-PC TCP and Controller Tool must match</w:t>
      </w:r>
    </w:p>
    <w:p w14:paraId="587C4062" w14:textId="77777777" w:rsidR="00513E48" w:rsidRDefault="00513E48" w:rsidP="00230A1C">
      <w:r>
        <w:t xml:space="preserve">Whatever you decide, make sure that the </w:t>
      </w:r>
      <w:proofErr w:type="spellStart"/>
      <w:r>
        <w:t>PalletSolver</w:t>
      </w:r>
      <w:proofErr w:type="spellEnd"/>
      <w:r>
        <w:t>-PC gripper definition matches the controller tool definition.  To test it, on the controller set the jog coordinate system to Tool and use the X+ and Z+ keys to jog the gripper and confirm directions.</w:t>
      </w:r>
      <w:r w:rsidR="000265A7">
        <w:t xml:space="preserve">  If you have multiple grip zones, activate individual grip zone to confirm their relative position is correct</w:t>
      </w:r>
      <w:r w:rsidR="00D27A57">
        <w:t xml:space="preserve"> (You can use the Pendant </w:t>
      </w:r>
      <w:proofErr w:type="spellStart"/>
      <w:r w:rsidR="00D27A57">
        <w:t>PalletSolver</w:t>
      </w:r>
      <w:proofErr w:type="spellEnd"/>
      <w:r w:rsidR="00D27A57">
        <w:t xml:space="preserve"> HMI: Settings </w:t>
      </w:r>
      <w:r w:rsidR="00D27A57">
        <w:sym w:font="Wingdings" w:char="F0E0"/>
      </w:r>
      <w:r w:rsidR="00D27A57">
        <w:t xml:space="preserve"> Gripper Test)</w:t>
      </w:r>
      <w:r w:rsidR="000265A7">
        <w:t xml:space="preserve">.  Most common error is that </w:t>
      </w:r>
      <w:r w:rsidR="00C33530">
        <w:t>you’re</w:t>
      </w:r>
      <w:r w:rsidR="000265A7">
        <w:t xml:space="preserve"> flipped by 180 degrees.  </w:t>
      </w:r>
    </w:p>
    <w:p w14:paraId="587C4063" w14:textId="77777777" w:rsidR="00D74528" w:rsidRDefault="00D74528" w:rsidP="00A86219">
      <w:pPr>
        <w:pStyle w:val="Heading2"/>
      </w:pPr>
      <w:r>
        <w:t>Define tool mass, center of gravity and inertia</w:t>
      </w:r>
    </w:p>
    <w:p w14:paraId="587C4064" w14:textId="5E824F08" w:rsidR="00D74528" w:rsidRDefault="00D74528" w:rsidP="00D74528">
      <w:r>
        <w:t xml:space="preserve">In the controller, set the tools mass, center of gravity and inertia.  Otherwise, the controller will assume the </w:t>
      </w:r>
      <w:r w:rsidR="00AD66BD">
        <w:t>worst-case</w:t>
      </w:r>
      <w:r>
        <w:t xml:space="preserve"> scenario and will run slower.  The tool definition can’t dynamically change to compensate for the presence of product or not.  </w:t>
      </w:r>
      <w:r w:rsidR="00AD66BD">
        <w:t>So,</w:t>
      </w:r>
      <w:r>
        <w:t xml:space="preserve"> try to define the tool property with the gripper hold a typical package. </w:t>
      </w:r>
    </w:p>
    <w:p w14:paraId="587C4065" w14:textId="77777777" w:rsidR="00C33530" w:rsidRDefault="00E009DB" w:rsidP="00E009DB">
      <w:pPr>
        <w:jc w:val="center"/>
      </w:pPr>
      <w:r>
        <w:rPr>
          <w:noProof/>
        </w:rPr>
        <w:lastRenderedPageBreak/>
        <mc:AlternateContent>
          <mc:Choice Requires="wps">
            <w:drawing>
              <wp:anchor distT="0" distB="0" distL="114300" distR="114300" simplePos="0" relativeHeight="251659264" behindDoc="0" locked="0" layoutInCell="1" allowOverlap="1" wp14:anchorId="587C4242" wp14:editId="587C4243">
                <wp:simplePos x="0" y="0"/>
                <wp:positionH relativeFrom="column">
                  <wp:posOffset>2179930</wp:posOffset>
                </wp:positionH>
                <wp:positionV relativeFrom="paragraph">
                  <wp:posOffset>1089965</wp:posOffset>
                </wp:positionV>
                <wp:extent cx="1704441" cy="570585"/>
                <wp:effectExtent l="0" t="0" r="10160" b="20320"/>
                <wp:wrapNone/>
                <wp:docPr id="3" name="Rectangle 3"/>
                <wp:cNvGraphicFramePr/>
                <a:graphic xmlns:a="http://schemas.openxmlformats.org/drawingml/2006/main">
                  <a:graphicData uri="http://schemas.microsoft.com/office/word/2010/wordprocessingShape">
                    <wps:wsp>
                      <wps:cNvSpPr/>
                      <wps:spPr>
                        <a:xfrm>
                          <a:off x="0" y="0"/>
                          <a:ext cx="1704441" cy="57058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5BB11C" id="Rectangle 3" o:spid="_x0000_s1026" style="position:absolute;margin-left:171.65pt;margin-top:85.8pt;width:134.2pt;height:4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" filled="f" strokecolor="red" strokeweight="1pt"/>
            </w:pict>
          </mc:Fallback>
        </mc:AlternateContent>
      </w:r>
      <w:r w:rsidR="00C33530">
        <w:rPr>
          <w:noProof/>
        </w:rPr>
        <w:drawing>
          <wp:inline distT="0" distB="0" distL="0" distR="0" wp14:anchorId="587C4244" wp14:editId="587C4245">
            <wp:extent cx="2977286" cy="24855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01000" cy="2505323"/>
                    </a:xfrm>
                    <a:prstGeom prst="rect">
                      <a:avLst/>
                    </a:prstGeom>
                  </pic:spPr>
                </pic:pic>
              </a:graphicData>
            </a:graphic>
          </wp:inline>
        </w:drawing>
      </w:r>
    </w:p>
    <w:p w14:paraId="587C4066" w14:textId="77777777" w:rsidR="00E50812" w:rsidRDefault="00E50812" w:rsidP="00E009DB">
      <w:pPr>
        <w:jc w:val="center"/>
      </w:pPr>
    </w:p>
    <w:p w14:paraId="587C4067" w14:textId="77777777" w:rsidR="00E50812" w:rsidRDefault="00E50812" w:rsidP="00A86219">
      <w:pPr>
        <w:pStyle w:val="Heading2"/>
      </w:pPr>
      <w:r>
        <w:t>Set T-axis soft-limits</w:t>
      </w:r>
    </w:p>
    <w:p w14:paraId="587C4068" w14:textId="740A1CD6" w:rsidR="00E50812" w:rsidRDefault="00E50812" w:rsidP="00E50812">
      <w:r>
        <w:t xml:space="preserve">Protect </w:t>
      </w:r>
      <w:r w:rsidR="00AD66BD">
        <w:t>your</w:t>
      </w:r>
      <w:r>
        <w:t xml:space="preserve"> gripper cabling by setting </w:t>
      </w:r>
      <w:proofErr w:type="spellStart"/>
      <w:r>
        <w:t>softlimits</w:t>
      </w:r>
      <w:proofErr w:type="spellEnd"/>
      <w:r>
        <w:t xml:space="preserve"> for the T-axis</w:t>
      </w:r>
      <w:r w:rsidR="00D27A57">
        <w:t xml:space="preserve"> (Pendant menu: ROBOT </w:t>
      </w:r>
      <w:r w:rsidR="00D27A57">
        <w:sym w:font="Wingdings" w:char="F0E0"/>
      </w:r>
      <w:r w:rsidR="00D27A57">
        <w:t xml:space="preserve"> SOFTLIMIT SETTING)</w:t>
      </w:r>
      <w:r>
        <w:t xml:space="preserve">.  Rotate the gripper using the T-axis in the negative direction until the desired position where the cables are not being pulled too much, record that T-axis </w:t>
      </w:r>
      <w:proofErr w:type="spellStart"/>
      <w:proofErr w:type="gramStart"/>
      <w:r>
        <w:t>softlimit</w:t>
      </w:r>
      <w:proofErr w:type="spellEnd"/>
      <w:r>
        <w:t>(</w:t>
      </w:r>
      <w:proofErr w:type="gramEnd"/>
      <w:r>
        <w:t xml:space="preserve">-).  Repeat the process for the positive direction and record the </w:t>
      </w:r>
      <w:r w:rsidR="00D27A57">
        <w:t xml:space="preserve">T-axis </w:t>
      </w:r>
      <w:proofErr w:type="spellStart"/>
      <w:proofErr w:type="gramStart"/>
      <w:r w:rsidR="00D27A57">
        <w:t>softlimit</w:t>
      </w:r>
      <w:proofErr w:type="spellEnd"/>
      <w:r w:rsidR="00D27A57">
        <w:t>(</w:t>
      </w:r>
      <w:proofErr w:type="gramEnd"/>
      <w:r w:rsidR="00D27A57">
        <w:t>+).</w:t>
      </w:r>
    </w:p>
    <w:p w14:paraId="587C4069" w14:textId="77777777" w:rsidR="00D27A57" w:rsidRDefault="00D27A57" w:rsidP="00D27A57">
      <w:pPr>
        <w:jc w:val="center"/>
      </w:pPr>
      <w:r>
        <w:rPr>
          <w:noProof/>
        </w:rPr>
        <w:drawing>
          <wp:inline distT="0" distB="0" distL="0" distR="0" wp14:anchorId="587C4246" wp14:editId="587C4247">
            <wp:extent cx="2969971" cy="2479419"/>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86793" cy="2493462"/>
                    </a:xfrm>
                    <a:prstGeom prst="rect">
                      <a:avLst/>
                    </a:prstGeom>
                  </pic:spPr>
                </pic:pic>
              </a:graphicData>
            </a:graphic>
          </wp:inline>
        </w:drawing>
      </w:r>
    </w:p>
    <w:p w14:paraId="587C406A" w14:textId="10D0C37C" w:rsidR="00D00776" w:rsidRDefault="00D00776" w:rsidP="00A86219">
      <w:pPr>
        <w:pStyle w:val="Heading2"/>
      </w:pPr>
      <w:r>
        <w:t>Have a teaching TCP</w:t>
      </w:r>
      <w:r w:rsidR="006508CE">
        <w:t xml:space="preserve"> pointer</w:t>
      </w:r>
    </w:p>
    <w:p w14:paraId="587C406B" w14:textId="0975BCD5" w:rsidR="00D47C62" w:rsidRDefault="00D47C62" w:rsidP="00230A1C">
      <w:r>
        <w:t xml:space="preserve">Palletizing grippers are generally large and bulky, it may make it difficult to accurately teach user frame.  If possible, during the design of the gripper include mean of mounting a teaching pointer.  You can </w:t>
      </w:r>
      <w:r w:rsidR="00AD66BD">
        <w:t>have</w:t>
      </w:r>
      <w:r>
        <w:t xml:space="preserve"> a filet hole to the structure </w:t>
      </w:r>
      <w:r w:rsidR="00475032">
        <w:t xml:space="preserve">and </w:t>
      </w:r>
      <w:r>
        <w:t xml:space="preserve">screwing </w:t>
      </w:r>
      <w:r w:rsidR="00475032">
        <w:t xml:space="preserve">in </w:t>
      </w:r>
      <w:r>
        <w:t>a rod with a pointed end</w:t>
      </w:r>
      <w:r w:rsidR="00475032">
        <w:t xml:space="preserve"> when you need to teach the user frames</w:t>
      </w:r>
      <w:r>
        <w:t xml:space="preserve">.   </w:t>
      </w:r>
      <w:r w:rsidR="00D00776">
        <w:t>Define a separate TCP/tool</w:t>
      </w:r>
      <w:r>
        <w:t xml:space="preserve"> for teaching user frame, put it at the</w:t>
      </w:r>
      <w:r w:rsidR="00D00776">
        <w:t xml:space="preserve"> end of a teaching rod or a shape corner of the gripper.</w:t>
      </w:r>
    </w:p>
    <w:p w14:paraId="587C406C" w14:textId="77777777" w:rsidR="00475032" w:rsidRDefault="00475032" w:rsidP="00A86219">
      <w:pPr>
        <w:pStyle w:val="Heading2"/>
      </w:pPr>
      <w:r>
        <w:lastRenderedPageBreak/>
        <w:t>Use multiple TCP</w:t>
      </w:r>
    </w:p>
    <w:p w14:paraId="587C406D" w14:textId="77777777" w:rsidR="00CF1A39" w:rsidRDefault="00D47C62" w:rsidP="00230A1C">
      <w:r>
        <w:t xml:space="preserve">If you use the same gripper to pick boxes, pallets and </w:t>
      </w:r>
      <w:proofErr w:type="spellStart"/>
      <w:r>
        <w:t>slipsheets</w:t>
      </w:r>
      <w:proofErr w:type="spellEnd"/>
      <w:r>
        <w:t>, define different TCP for each category</w:t>
      </w:r>
      <w:r w:rsidR="00475032">
        <w:t xml:space="preserve"> of package.  Odds are that the various pick mechanism </w:t>
      </w:r>
      <w:r w:rsidR="00CF1A39">
        <w:t>won’t share the same TCP.  And even if they do, having separate TCP allows</w:t>
      </w:r>
      <w:r w:rsidR="00475032">
        <w:t xml:space="preserve"> </w:t>
      </w:r>
      <w:r w:rsidR="00CF1A39">
        <w:t>to</w:t>
      </w:r>
      <w:r w:rsidR="00475032">
        <w:t xml:space="preserve"> make adjustments independently</w:t>
      </w:r>
      <w:r w:rsidR="00CF1A39">
        <w:t xml:space="preserve">.  </w:t>
      </w:r>
    </w:p>
    <w:p w14:paraId="587C406E" w14:textId="77777777" w:rsidR="00CF1A39" w:rsidRDefault="00CF1A39" w:rsidP="00A86219">
      <w:pPr>
        <w:pStyle w:val="Heading2"/>
      </w:pPr>
      <w:r>
        <w:t xml:space="preserve">Pallet and </w:t>
      </w:r>
      <w:proofErr w:type="spellStart"/>
      <w:r>
        <w:t>Slipsheet</w:t>
      </w:r>
      <w:proofErr w:type="spellEnd"/>
      <w:r>
        <w:t xml:space="preserve"> TCP</w:t>
      </w:r>
    </w:p>
    <w:p w14:paraId="587C406F" w14:textId="0591838D" w:rsidR="00D1569F" w:rsidRDefault="00CF1A39" w:rsidP="00230A1C">
      <w:r>
        <w:t xml:space="preserve">By default, </w:t>
      </w:r>
      <w:proofErr w:type="spellStart"/>
      <w:r>
        <w:t>PalletSolver</w:t>
      </w:r>
      <w:proofErr w:type="spellEnd"/>
      <w:r>
        <w:t xml:space="preserve"> will pick align the tool TCP with the center of the pallet or </w:t>
      </w:r>
      <w:proofErr w:type="spellStart"/>
      <w:r>
        <w:t>slipsheet</w:t>
      </w:r>
      <w:proofErr w:type="spellEnd"/>
      <w:r>
        <w:t xml:space="preserve">.  By moving the TCP location, you can adjust where the gripper will go on the pallet or </w:t>
      </w:r>
      <w:proofErr w:type="spellStart"/>
      <w:r>
        <w:t>slipsheet</w:t>
      </w:r>
      <w:proofErr w:type="spellEnd"/>
      <w:r>
        <w:t xml:space="preserve">.  In the same fashion, the tool X-axis always line-up with the dispenser station user frame X-axis.  </w:t>
      </w:r>
      <w:r w:rsidR="00AD66BD">
        <w:t>So,</w:t>
      </w:r>
      <w:r>
        <w:t xml:space="preserve"> to adjust the gripper orientation in the dispenser, you can either change the tool X-axis orientation or the station user frame orientation. </w:t>
      </w:r>
    </w:p>
    <w:p w14:paraId="587C4070" w14:textId="77777777" w:rsidR="00D1569F" w:rsidRDefault="00D1569F" w:rsidP="00230A1C"/>
    <w:p w14:paraId="587C4071" w14:textId="77777777" w:rsidR="00031234" w:rsidRDefault="00031234">
      <w:pPr>
        <w:rPr>
          <w:rFonts w:asciiTheme="majorHAnsi" w:eastAsiaTheme="majorEastAsia" w:hAnsiTheme="majorHAnsi" w:cstheme="majorBidi"/>
          <w:color w:val="2E74B5" w:themeColor="accent1" w:themeShade="BF"/>
          <w:sz w:val="26"/>
          <w:szCs w:val="26"/>
        </w:rPr>
      </w:pPr>
      <w:r>
        <w:br w:type="page"/>
      </w:r>
    </w:p>
    <w:p w14:paraId="587C4072" w14:textId="77777777" w:rsidR="00D1569F" w:rsidRDefault="00D1569F" w:rsidP="00A86219">
      <w:pPr>
        <w:pStyle w:val="Heading1"/>
      </w:pPr>
      <w:r>
        <w:lastRenderedPageBreak/>
        <w:t>User Frame Definition</w:t>
      </w:r>
    </w:p>
    <w:p w14:paraId="587C4073" w14:textId="77777777" w:rsidR="003C1A0B" w:rsidRPr="008F68A6" w:rsidRDefault="003C1A0B" w:rsidP="008F68A6">
      <w:r w:rsidRPr="008F68A6">
        <w:t xml:space="preserve">User Frame are preassigned for </w:t>
      </w:r>
      <w:proofErr w:type="spellStart"/>
      <w:r w:rsidRPr="008F68A6">
        <w:t>PalletSolver</w:t>
      </w:r>
      <w:proofErr w:type="spellEnd"/>
      <w:r w:rsidRPr="008F68A6">
        <w:t xml:space="preserve">: </w:t>
      </w:r>
    </w:p>
    <w:p w14:paraId="587C4074" w14:textId="77777777" w:rsidR="003C1A0B" w:rsidRPr="008F68A6" w:rsidRDefault="003C1A0B" w:rsidP="008F68A6">
      <w:pPr>
        <w:numPr>
          <w:ilvl w:val="2"/>
          <w:numId w:val="5"/>
        </w:numPr>
        <w:tabs>
          <w:tab w:val="num" w:pos="2160"/>
        </w:tabs>
      </w:pPr>
      <w:r w:rsidRPr="008F68A6">
        <w:t>Build Station 1-8: UF #1 to #8</w:t>
      </w:r>
    </w:p>
    <w:p w14:paraId="587C4075" w14:textId="77777777" w:rsidR="003C1A0B" w:rsidRPr="008F68A6" w:rsidRDefault="003C1A0B" w:rsidP="008F68A6">
      <w:pPr>
        <w:numPr>
          <w:ilvl w:val="2"/>
          <w:numId w:val="5"/>
        </w:numPr>
        <w:tabs>
          <w:tab w:val="num" w:pos="2160"/>
        </w:tabs>
      </w:pPr>
      <w:r w:rsidRPr="008F68A6">
        <w:t>Infeed Station 1-8: UF #11 to #18</w:t>
      </w:r>
    </w:p>
    <w:p w14:paraId="587C4076" w14:textId="77777777" w:rsidR="003C1A0B" w:rsidRPr="008F68A6" w:rsidRDefault="003C3672" w:rsidP="008F68A6">
      <w:pPr>
        <w:numPr>
          <w:ilvl w:val="2"/>
          <w:numId w:val="5"/>
        </w:numPr>
        <w:tabs>
          <w:tab w:val="num" w:pos="2160"/>
        </w:tabs>
      </w:pPr>
      <w:r w:rsidRPr="008F68A6">
        <w:t xml:space="preserve">Pallet </w:t>
      </w:r>
      <w:r w:rsidR="003C1A0B" w:rsidRPr="008F68A6">
        <w:t>Dispenser 1-2: UF #21 to #22</w:t>
      </w:r>
    </w:p>
    <w:p w14:paraId="587C4077" w14:textId="77777777" w:rsidR="003C1A0B" w:rsidRPr="008F68A6" w:rsidRDefault="003C3672" w:rsidP="008F68A6">
      <w:pPr>
        <w:numPr>
          <w:ilvl w:val="2"/>
          <w:numId w:val="5"/>
        </w:numPr>
        <w:tabs>
          <w:tab w:val="num" w:pos="2160"/>
        </w:tabs>
      </w:pPr>
      <w:proofErr w:type="spellStart"/>
      <w:r w:rsidRPr="008F68A6">
        <w:t>Slipsheet</w:t>
      </w:r>
      <w:proofErr w:type="spellEnd"/>
      <w:r w:rsidRPr="008F68A6">
        <w:t xml:space="preserve"> </w:t>
      </w:r>
      <w:r w:rsidR="003C1A0B" w:rsidRPr="008F68A6">
        <w:t>Dispenser 1-2: UF #31 to #32</w:t>
      </w:r>
    </w:p>
    <w:p w14:paraId="587C4078" w14:textId="77777777" w:rsidR="003C1A0B" w:rsidRPr="008F68A6" w:rsidRDefault="003C1A0B" w:rsidP="008F68A6">
      <w:pPr>
        <w:numPr>
          <w:ilvl w:val="2"/>
          <w:numId w:val="5"/>
        </w:numPr>
        <w:tabs>
          <w:tab w:val="num" w:pos="2160"/>
        </w:tabs>
      </w:pPr>
      <w:r w:rsidRPr="008F68A6">
        <w:t>Reject Station: UF#41</w:t>
      </w:r>
    </w:p>
    <w:p w14:paraId="587C4079" w14:textId="77777777" w:rsidR="003C1A0B" w:rsidRPr="008F68A6" w:rsidRDefault="003C1A0B" w:rsidP="008F68A6">
      <w:pPr>
        <w:numPr>
          <w:ilvl w:val="2"/>
          <w:numId w:val="5"/>
        </w:numPr>
        <w:tabs>
          <w:tab w:val="num" w:pos="2160"/>
        </w:tabs>
      </w:pPr>
      <w:r w:rsidRPr="008F68A6">
        <w:t>Pick/Place Frame: UF#62 and #63</w:t>
      </w:r>
      <w:r w:rsidR="001B0ECB">
        <w:t>: Dynamically defined based on currently selected station frame plus associated offsets.</w:t>
      </w:r>
    </w:p>
    <w:p w14:paraId="587C407A" w14:textId="77777777" w:rsidR="00475032" w:rsidRDefault="00475032" w:rsidP="00230A1C"/>
    <w:p w14:paraId="587C407B" w14:textId="77777777" w:rsidR="000265A7" w:rsidRDefault="000265A7" w:rsidP="00A86219">
      <w:pPr>
        <w:pStyle w:val="Heading2"/>
      </w:pPr>
      <w:r>
        <w:t>User Frame Location</w:t>
      </w:r>
    </w:p>
    <w:p w14:paraId="587C407C" w14:textId="77777777" w:rsidR="00A13ADA" w:rsidRDefault="00A13ADA" w:rsidP="00230A1C">
      <w:r>
        <w:t xml:space="preserve">Plan out where your user frame will be ahead of time.  </w:t>
      </w:r>
    </w:p>
    <w:p w14:paraId="587C407D" w14:textId="77777777" w:rsidR="00A13ADA" w:rsidRDefault="00A13ADA" w:rsidP="00A13ADA">
      <w:pPr>
        <w:jc w:val="center"/>
      </w:pPr>
      <w:r>
        <w:rPr>
          <w:noProof/>
        </w:rPr>
        <w:drawing>
          <wp:inline distT="0" distB="0" distL="0" distR="0" wp14:anchorId="587C4248" wp14:editId="587C4249">
            <wp:extent cx="4503356" cy="46524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7862" cy="4667453"/>
                    </a:xfrm>
                    <a:prstGeom prst="rect">
                      <a:avLst/>
                    </a:prstGeom>
                    <a:noFill/>
                    <a:ln>
                      <a:noFill/>
                    </a:ln>
                  </pic:spPr>
                </pic:pic>
              </a:graphicData>
            </a:graphic>
          </wp:inline>
        </w:drawing>
      </w:r>
    </w:p>
    <w:p w14:paraId="587C407E" w14:textId="195BDE0B" w:rsidR="000265A7" w:rsidRDefault="000265A7" w:rsidP="00230A1C">
      <w:r>
        <w:lastRenderedPageBreak/>
        <w:t>Z-axis must point upward.</w:t>
      </w:r>
      <w:r w:rsidR="00D27A57">
        <w:t xml:space="preserve">  Once the X-axis is determined, use the </w:t>
      </w:r>
      <w:r w:rsidR="00510F8B">
        <w:t>right-hand</w:t>
      </w:r>
      <w:r w:rsidR="00D27A57">
        <w:t xml:space="preserve"> rule to figure out which way the Y-axis must point so that the Z-axis points upward.</w:t>
      </w:r>
    </w:p>
    <w:p w14:paraId="587C407F" w14:textId="77777777" w:rsidR="00D27A57" w:rsidRDefault="00D27A57" w:rsidP="00D27A57">
      <w:pPr>
        <w:jc w:val="center"/>
      </w:pPr>
      <w:r>
        <w:rPr>
          <w:noProof/>
        </w:rPr>
        <w:drawing>
          <wp:inline distT="0" distB="0" distL="0" distR="0" wp14:anchorId="587C424A" wp14:editId="587C424B">
            <wp:extent cx="2355215" cy="1938655"/>
            <wp:effectExtent l="0" t="0" r="6985" b="4445"/>
            <wp:docPr id="5" name="Picture 5" descr="Image result for right hand 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ight hand ru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5215" cy="1938655"/>
                    </a:xfrm>
                    <a:prstGeom prst="rect">
                      <a:avLst/>
                    </a:prstGeom>
                    <a:noFill/>
                    <a:ln>
                      <a:noFill/>
                    </a:ln>
                  </pic:spPr>
                </pic:pic>
              </a:graphicData>
            </a:graphic>
          </wp:inline>
        </w:drawing>
      </w:r>
    </w:p>
    <w:p w14:paraId="587C4080" w14:textId="77777777" w:rsidR="00D27A57" w:rsidRDefault="00D27A57" w:rsidP="00A13ADA">
      <w:pPr>
        <w:jc w:val="center"/>
      </w:pPr>
    </w:p>
    <w:p w14:paraId="587C4081" w14:textId="77777777" w:rsidR="00475032" w:rsidRDefault="000265A7" w:rsidP="00A86219">
      <w:pPr>
        <w:pStyle w:val="Heading2"/>
      </w:pPr>
      <w:r>
        <w:t>Tricks to i</w:t>
      </w:r>
      <w:r w:rsidR="00475032">
        <w:t>mprove teaching accuracy</w:t>
      </w:r>
    </w:p>
    <w:p w14:paraId="587C4082" w14:textId="77777777" w:rsidR="00475032" w:rsidRPr="00475032" w:rsidRDefault="00475032" w:rsidP="00475032">
      <w:r>
        <w:t>To improve teaching accuracy:</w:t>
      </w:r>
    </w:p>
    <w:p w14:paraId="587C4083" w14:textId="77777777" w:rsidR="00475032" w:rsidRDefault="00475032" w:rsidP="00475032">
      <w:pPr>
        <w:pStyle w:val="ListParagraph"/>
        <w:numPr>
          <w:ilvl w:val="0"/>
          <w:numId w:val="1"/>
        </w:numPr>
      </w:pPr>
      <w:r>
        <w:t>Use a teaching tool with its own TCP</w:t>
      </w:r>
    </w:p>
    <w:p w14:paraId="587C4084" w14:textId="77777777" w:rsidR="00D1569F" w:rsidRDefault="00475032" w:rsidP="00475032">
      <w:pPr>
        <w:pStyle w:val="ListParagraph"/>
        <w:numPr>
          <w:ilvl w:val="0"/>
          <w:numId w:val="1"/>
        </w:numPr>
      </w:pPr>
      <w:r>
        <w:t>If possible, d</w:t>
      </w:r>
      <w:r w:rsidR="00D00776">
        <w:t xml:space="preserve">on’t rotate the gripper between points </w:t>
      </w:r>
      <w:r>
        <w:t xml:space="preserve">when </w:t>
      </w:r>
      <w:r w:rsidR="00D00776">
        <w:t>defining the user frame.</w:t>
      </w:r>
    </w:p>
    <w:p w14:paraId="587C4085" w14:textId="77777777" w:rsidR="00475032" w:rsidRDefault="00475032" w:rsidP="00475032">
      <w:pPr>
        <w:pStyle w:val="ListParagraph"/>
        <w:numPr>
          <w:ilvl w:val="0"/>
          <w:numId w:val="1"/>
        </w:numPr>
      </w:pPr>
      <w:r>
        <w:t>Try to put as much distance as possible between points</w:t>
      </w:r>
    </w:p>
    <w:p w14:paraId="587C4086" w14:textId="77777777" w:rsidR="00475032" w:rsidRPr="00230A1C" w:rsidRDefault="00475032" w:rsidP="00475032">
      <w:pPr>
        <w:pStyle w:val="ListParagraph"/>
        <w:numPr>
          <w:ilvl w:val="0"/>
          <w:numId w:val="1"/>
        </w:numPr>
      </w:pPr>
      <w:r>
        <w:t>Some people make jigs that can be placed on the conveyor and pallet holder to make teaching easier.</w:t>
      </w:r>
    </w:p>
    <w:p w14:paraId="587C4087" w14:textId="77777777" w:rsidR="00230A1C" w:rsidRDefault="00DB1495" w:rsidP="00A86219">
      <w:pPr>
        <w:pStyle w:val="Heading2"/>
      </w:pPr>
      <w:r>
        <w:t>Offsetting User Frame</w:t>
      </w:r>
    </w:p>
    <w:p w14:paraId="587C4088" w14:textId="77777777" w:rsidR="00DB1495" w:rsidRDefault="009E7D32" w:rsidP="009E7D32">
      <w:r>
        <w:t>Sometimes the robot cannot reach the required user frame location on all stations</w:t>
      </w:r>
      <w:r w:rsidR="00DB1495">
        <w:t xml:space="preserve"> or it is easier to teach on top of a pallet or box</w:t>
      </w:r>
      <w:r>
        <w:t xml:space="preserve">. </w:t>
      </w:r>
      <w:r w:rsidR="00DB1495">
        <w:t xml:space="preserve"> It is possible to teach the user frame to a different location and then offset it to the proper location.  </w:t>
      </w:r>
    </w:p>
    <w:p w14:paraId="587C4089" w14:textId="7462022B" w:rsidR="009E7D32" w:rsidRDefault="00DB1495" w:rsidP="009E7D32">
      <w:r>
        <w:t>For example, in the</w:t>
      </w:r>
      <w:r w:rsidR="009E7D32">
        <w:t xml:space="preserve"> figure</w:t>
      </w:r>
      <w:r>
        <w:t xml:space="preserve"> below,</w:t>
      </w:r>
      <w:r w:rsidR="009E7D32">
        <w:t xml:space="preserve"> the robot reach is shown in yellow. Location (1) is the desired user frame location. However</w:t>
      </w:r>
      <w:r w:rsidR="00510F8B">
        <w:t>,</w:t>
      </w:r>
      <w:r w:rsidR="009E7D32">
        <w:t xml:space="preserve"> the robot cannot </w:t>
      </w:r>
      <w:r>
        <w:t xml:space="preserve">reach this point.  </w:t>
      </w:r>
      <w:r w:rsidR="009E7D32">
        <w:t>In these cases, the user can set the station user frame to a known location such as the front left edge of the outfeed conveyor or position (2). A measurable offset such as the width of the outfeed conveyor (3) can be added to position (2).</w:t>
      </w:r>
    </w:p>
    <w:p w14:paraId="587C408A" w14:textId="77777777" w:rsidR="009E7D32" w:rsidRDefault="009E7D32" w:rsidP="009E7D32">
      <w:r>
        <w:t>Position (2) becomes the user frame. Position (3) is the offset from Position (2).</w:t>
      </w:r>
    </w:p>
    <w:p w14:paraId="587C408B" w14:textId="77777777" w:rsidR="00DB1495" w:rsidRDefault="009E7D32" w:rsidP="00DB1495">
      <w:pPr>
        <w:jc w:val="center"/>
      </w:pPr>
      <w:r w:rsidRPr="009E7D32">
        <w:rPr>
          <w:noProof/>
        </w:rPr>
        <w:lastRenderedPageBreak/>
        <w:drawing>
          <wp:inline distT="0" distB="0" distL="0" distR="0" wp14:anchorId="587C424C" wp14:editId="587C424D">
            <wp:extent cx="3665220" cy="362454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8930" cy="3628215"/>
                    </a:xfrm>
                    <a:prstGeom prst="rect">
                      <a:avLst/>
                    </a:prstGeom>
                    <a:noFill/>
                    <a:ln>
                      <a:noFill/>
                    </a:ln>
                  </pic:spPr>
                </pic:pic>
              </a:graphicData>
            </a:graphic>
          </wp:inline>
        </w:drawing>
      </w:r>
    </w:p>
    <w:p w14:paraId="587C408C" w14:textId="77777777" w:rsidR="00DB1495" w:rsidRDefault="00DB1495" w:rsidP="00DB1495">
      <w:r>
        <w:t>Note that there is not orientation offset, so make sure to teach the offset user frame in the proper orientation.  Even when teaching in the correct location, offset can sometime be used to make small tuning adjustment instead of re-teaching a user-frame that is slightly off.</w:t>
      </w:r>
    </w:p>
    <w:p w14:paraId="587C408D" w14:textId="77777777" w:rsidR="00CC213D" w:rsidRDefault="00DB1495" w:rsidP="00DB1495">
      <w:r>
        <w:t xml:space="preserve">The offset value is entered in the </w:t>
      </w:r>
      <w:proofErr w:type="spellStart"/>
      <w:r>
        <w:t>PalletSolver</w:t>
      </w:r>
      <w:proofErr w:type="spellEnd"/>
      <w:r>
        <w:t xml:space="preserve">-Setup application on the </w:t>
      </w:r>
      <w:r w:rsidR="00CC213D">
        <w:t>teach pendant.</w:t>
      </w:r>
    </w:p>
    <w:p w14:paraId="587C408E" w14:textId="77777777" w:rsidR="00031234" w:rsidRDefault="00CC213D" w:rsidP="00CC213D">
      <w:pPr>
        <w:jc w:val="center"/>
      </w:pPr>
      <w:r w:rsidRPr="00CC213D">
        <w:rPr>
          <w:noProof/>
        </w:rPr>
        <w:drawing>
          <wp:inline distT="0" distB="0" distL="0" distR="0" wp14:anchorId="587C424E" wp14:editId="587C424F">
            <wp:extent cx="4048125" cy="30345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4282" cy="3039125"/>
                    </a:xfrm>
                    <a:prstGeom prst="rect">
                      <a:avLst/>
                    </a:prstGeom>
                    <a:noFill/>
                    <a:ln>
                      <a:noFill/>
                    </a:ln>
                  </pic:spPr>
                </pic:pic>
              </a:graphicData>
            </a:graphic>
          </wp:inline>
        </w:drawing>
      </w:r>
    </w:p>
    <w:p w14:paraId="587C408F" w14:textId="77777777" w:rsidR="00031234" w:rsidRDefault="00031234">
      <w:pPr>
        <w:rPr>
          <w:rFonts w:asciiTheme="majorHAnsi" w:eastAsiaTheme="majorEastAsia" w:hAnsiTheme="majorHAnsi" w:cstheme="majorBidi"/>
          <w:color w:val="2E74B5" w:themeColor="accent1" w:themeShade="BF"/>
          <w:sz w:val="26"/>
          <w:szCs w:val="26"/>
        </w:rPr>
      </w:pPr>
      <w:r>
        <w:br w:type="page"/>
      </w:r>
    </w:p>
    <w:p w14:paraId="587C4090" w14:textId="77777777" w:rsidR="00A47FEA" w:rsidRDefault="00570992" w:rsidP="00A86219">
      <w:pPr>
        <w:pStyle w:val="Heading1"/>
      </w:pPr>
      <w:r>
        <w:lastRenderedPageBreak/>
        <w:t>Avoiding Collisions</w:t>
      </w:r>
    </w:p>
    <w:p w14:paraId="587C4091" w14:textId="77777777" w:rsidR="00031234" w:rsidRDefault="00A47FEA" w:rsidP="00031234">
      <w:r>
        <w:t>The f</w:t>
      </w:r>
      <w:r w:rsidR="00570992">
        <w:t>irst thing is to make sure that the TCP and U</w:t>
      </w:r>
      <w:r>
        <w:t>ser Frame are properly defined as per the previous sections.</w:t>
      </w:r>
    </w:p>
    <w:p w14:paraId="587C4092" w14:textId="77777777" w:rsidR="00031234" w:rsidRDefault="00A47FEA" w:rsidP="00A86219">
      <w:pPr>
        <w:pStyle w:val="Heading2"/>
      </w:pPr>
      <w:r>
        <w:t>Define</w:t>
      </w:r>
      <w:r w:rsidR="00031234">
        <w:t xml:space="preserve"> Interference Areas</w:t>
      </w:r>
    </w:p>
    <w:p w14:paraId="587C4093" w14:textId="77777777" w:rsidR="005031E8" w:rsidRDefault="00A47FEA" w:rsidP="005031E8">
      <w:r>
        <w:t xml:space="preserve">In the </w:t>
      </w:r>
      <w:proofErr w:type="spellStart"/>
      <w:r>
        <w:t>PalletSolver</w:t>
      </w:r>
      <w:proofErr w:type="spellEnd"/>
      <w:r>
        <w:t xml:space="preserve">-PC define the interference areas around </w:t>
      </w:r>
      <w:r w:rsidR="005031E8">
        <w:t xml:space="preserve">the gripper and the infeed and build </w:t>
      </w:r>
      <w:r>
        <w:t>station</w:t>
      </w:r>
      <w:r w:rsidR="005031E8">
        <w:t>s</w:t>
      </w:r>
      <w:r>
        <w:t xml:space="preserve">. </w:t>
      </w:r>
      <w:r w:rsidR="005031E8">
        <w:t xml:space="preserve"> Interference values (-X, +X, -Y, +Y) are absolute distance from the TCP or User Frame and should be positive.</w:t>
      </w:r>
      <w:r>
        <w:t xml:space="preserve"> </w:t>
      </w:r>
      <w:r w:rsidR="005031E8">
        <w:t xml:space="preserve">The gripper interference defined should be the overall dimensions of the gripper including any protrusions that may cause interference.  </w:t>
      </w:r>
    </w:p>
    <w:p w14:paraId="587C4094" w14:textId="77777777" w:rsidR="00A47FEA" w:rsidRDefault="00A47FEA" w:rsidP="00A47FEA">
      <w:r>
        <w:t xml:space="preserve">Remember that there might be small discrepancies between layout drawings, physical world and taught user-frame.  </w:t>
      </w:r>
      <w:proofErr w:type="gramStart"/>
      <w:r>
        <w:t>So</w:t>
      </w:r>
      <w:proofErr w:type="gramEnd"/>
      <w:r>
        <w:t xml:space="preserve"> it is good practice to make interference area more restrictive than the physical world, plan to have a few inches of gap between the gripper and potential obstructions.</w:t>
      </w:r>
    </w:p>
    <w:p w14:paraId="587C4095" w14:textId="77777777" w:rsidR="00A47FEA" w:rsidRDefault="007A734F" w:rsidP="00A47FEA">
      <w:r>
        <w:rPr>
          <w:noProof/>
        </w:rPr>
        <mc:AlternateContent>
          <mc:Choice Requires="wps">
            <w:drawing>
              <wp:anchor distT="0" distB="0" distL="114300" distR="114300" simplePos="0" relativeHeight="251668480" behindDoc="0" locked="0" layoutInCell="1" allowOverlap="1" wp14:anchorId="587C4250" wp14:editId="587C4251">
                <wp:simplePos x="0" y="0"/>
                <wp:positionH relativeFrom="column">
                  <wp:posOffset>2428875</wp:posOffset>
                </wp:positionH>
                <wp:positionV relativeFrom="paragraph">
                  <wp:posOffset>2607944</wp:posOffset>
                </wp:positionV>
                <wp:extent cx="914400" cy="2447925"/>
                <wp:effectExtent l="0" t="0" r="57150" b="47625"/>
                <wp:wrapNone/>
                <wp:docPr id="21" name="Straight Arrow Connector 21"/>
                <wp:cNvGraphicFramePr/>
                <a:graphic xmlns:a="http://schemas.openxmlformats.org/drawingml/2006/main">
                  <a:graphicData uri="http://schemas.microsoft.com/office/word/2010/wordprocessingShape">
                    <wps:wsp>
                      <wps:cNvCnPr/>
                      <wps:spPr>
                        <a:xfrm>
                          <a:off x="0" y="0"/>
                          <a:ext cx="914400" cy="24479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79C537" id="_x0000_t32" coordsize="21600,21600" o:spt="32" o:oned="t" path="m,l21600,21600e" filled="f">
                <v:path arrowok="t" fillok="f" o:connecttype="none"/>
                <o:lock v:ext="edit" shapetype="t"/>
              </v:shapetype>
              <v:shape id="Straight Arrow Connector 21" o:spid="_x0000_s1026" type="#_x0000_t32" style="position:absolute;margin-left:191.25pt;margin-top:205.35pt;width:1in;height:192.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" strokecolor="red" strokeweight="1.5pt">
                <v:stroke endarrow="block" joinstyle="miter"/>
              </v:shape>
            </w:pict>
          </mc:Fallback>
        </mc:AlternateContent>
      </w:r>
      <w:r w:rsidR="00AC15D8">
        <w:rPr>
          <w:noProof/>
        </w:rPr>
        <w:drawing>
          <wp:inline distT="0" distB="0" distL="0" distR="0" wp14:anchorId="587C4252" wp14:editId="587C4253">
            <wp:extent cx="5438775" cy="44958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775" cy="4495800"/>
                    </a:xfrm>
                    <a:prstGeom prst="rect">
                      <a:avLst/>
                    </a:prstGeom>
                    <a:noFill/>
                    <a:ln>
                      <a:noFill/>
                    </a:ln>
                  </pic:spPr>
                </pic:pic>
              </a:graphicData>
            </a:graphic>
          </wp:inline>
        </w:drawing>
      </w:r>
    </w:p>
    <w:p w14:paraId="587C4096" w14:textId="77777777" w:rsidR="00A47FEA" w:rsidRDefault="007A734F" w:rsidP="00A47FEA">
      <w:r>
        <w:rPr>
          <w:noProof/>
        </w:rPr>
        <w:drawing>
          <wp:inline distT="0" distB="0" distL="0" distR="0" wp14:anchorId="587C4254" wp14:editId="587C4255">
            <wp:extent cx="5934075" cy="11620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1162050"/>
                    </a:xfrm>
                    <a:prstGeom prst="rect">
                      <a:avLst/>
                    </a:prstGeom>
                    <a:noFill/>
                    <a:ln>
                      <a:noFill/>
                    </a:ln>
                  </pic:spPr>
                </pic:pic>
              </a:graphicData>
            </a:graphic>
          </wp:inline>
        </w:drawing>
      </w:r>
    </w:p>
    <w:p w14:paraId="587C4097" w14:textId="77777777" w:rsidR="007A734F" w:rsidRDefault="007A734F" w:rsidP="00A47FEA">
      <w:r>
        <w:lastRenderedPageBreak/>
        <w:t xml:space="preserve">It will prevent positioning of the gripper in collision during the Place Sequencing </w:t>
      </w:r>
      <w:r w:rsidR="00AA218B">
        <w:t>of a layer.</w:t>
      </w:r>
    </w:p>
    <w:p w14:paraId="587C4098" w14:textId="77777777" w:rsidR="00AA218B" w:rsidRDefault="00DC15F5" w:rsidP="00AA218B">
      <w:pPr>
        <w:jc w:val="center"/>
      </w:pPr>
      <w:r>
        <w:rPr>
          <w:noProof/>
        </w:rPr>
        <mc:AlternateContent>
          <mc:Choice Requires="wps">
            <w:drawing>
              <wp:anchor distT="0" distB="0" distL="114300" distR="114300" simplePos="0" relativeHeight="251669504" behindDoc="0" locked="0" layoutInCell="1" allowOverlap="1" wp14:anchorId="587C4256" wp14:editId="587C4257">
                <wp:simplePos x="0" y="0"/>
                <wp:positionH relativeFrom="column">
                  <wp:posOffset>4467225</wp:posOffset>
                </wp:positionH>
                <wp:positionV relativeFrom="paragraph">
                  <wp:posOffset>1123949</wp:posOffset>
                </wp:positionV>
                <wp:extent cx="1638300" cy="105727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1638300" cy="1057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7C429A" w14:textId="77777777" w:rsidR="00AD66BD" w:rsidRPr="00A47FEA" w:rsidRDefault="00AD66BD" w:rsidP="00DC15F5">
                            <w:r>
                              <w:t xml:space="preserve">Note: </w:t>
                            </w:r>
                            <w:proofErr w:type="spellStart"/>
                            <w:r>
                              <w:t>PalletSolver</w:t>
                            </w:r>
                            <w:proofErr w:type="spellEnd"/>
                            <w:r>
                              <w:t>-PC display is relative to the station frame which in this case is turn by 180° from the layout drawing.</w:t>
                            </w:r>
                          </w:p>
                          <w:p w14:paraId="587C429B" w14:textId="77777777" w:rsidR="00AD66BD" w:rsidRDefault="00AD66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C4256" id="_x0000_t202" coordsize="21600,21600" o:spt="202" path="m,l,21600r21600,l21600,xe">
                <v:stroke joinstyle="miter"/>
                <v:path gradientshapeok="t" o:connecttype="rect"/>
              </v:shapetype>
              <v:shape id="Text Box 23" o:spid="_x0000_s1026" type="#_x0000_t202" style="position:absolute;left:0;text-align:left;margin-left:351.75pt;margin-top:88.5pt;width:129pt;height:8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" fillcolor="white [3201]" strokeweight=".5pt">
                <v:textbox>
                  <w:txbxContent>
                    <w:p w14:paraId="587C429A" w14:textId="77777777" w:rsidR="00AD66BD" w:rsidRPr="00A47FEA" w:rsidRDefault="00AD66BD" w:rsidP="00DC15F5">
                      <w:r>
                        <w:t xml:space="preserve">Note: </w:t>
                      </w:r>
                      <w:proofErr w:type="spellStart"/>
                      <w:r>
                        <w:t>PalletSolver</w:t>
                      </w:r>
                      <w:proofErr w:type="spellEnd"/>
                      <w:r>
                        <w:t>-PC display is relative to the station frame which in this case is turn by 180° from the layout drawing.</w:t>
                      </w:r>
                    </w:p>
                    <w:p w14:paraId="587C429B" w14:textId="77777777" w:rsidR="00AD66BD" w:rsidRDefault="00AD66BD"/>
                  </w:txbxContent>
                </v:textbox>
              </v:shape>
            </w:pict>
          </mc:Fallback>
        </mc:AlternateContent>
      </w:r>
      <w:r w:rsidR="00AA218B">
        <w:rPr>
          <w:noProof/>
        </w:rPr>
        <w:drawing>
          <wp:inline distT="0" distB="0" distL="0" distR="0" wp14:anchorId="587C4258" wp14:editId="587C4259">
            <wp:extent cx="2516505" cy="337318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9544" cy="3377262"/>
                    </a:xfrm>
                    <a:prstGeom prst="rect">
                      <a:avLst/>
                    </a:prstGeom>
                    <a:noFill/>
                    <a:ln>
                      <a:noFill/>
                    </a:ln>
                  </pic:spPr>
                </pic:pic>
              </a:graphicData>
            </a:graphic>
          </wp:inline>
        </w:drawing>
      </w:r>
    </w:p>
    <w:p w14:paraId="587C4099" w14:textId="77777777" w:rsidR="00DC15F5" w:rsidRDefault="00DC15F5" w:rsidP="00DC15F5"/>
    <w:p w14:paraId="587C409A" w14:textId="0A905C18" w:rsidR="005031E8" w:rsidRPr="005031E8" w:rsidRDefault="00DC15F5" w:rsidP="005031E8">
      <w:r>
        <w:t xml:space="preserve">On the build stations, the place approach is also considered.  </w:t>
      </w:r>
      <w:r w:rsidR="005031E8">
        <w:t xml:space="preserve">The </w:t>
      </w:r>
      <w:r w:rsidR="005031E8" w:rsidRPr="005031E8">
        <w:rPr>
          <w:i/>
        </w:rPr>
        <w:t>Max. Approach Magnitude</w:t>
      </w:r>
      <w:r w:rsidR="005031E8" w:rsidRPr="005B1AA8">
        <w:t xml:space="preserve"> is used to validate that there </w:t>
      </w:r>
      <w:r w:rsidR="00510F8B" w:rsidRPr="005B1AA8">
        <w:t>is</w:t>
      </w:r>
      <w:r w:rsidR="005031E8" w:rsidRPr="005B1AA8">
        <w:t xml:space="preserve"> no potential interference between the gripper/packages and the build station interference zone on the placement approach.  This maximum value will be used on the actual system to restrict the allowable approach vector magnitude; the actual approach vector used on the real system could be set to a smaller </w:t>
      </w:r>
      <w:r w:rsidR="005031E8" w:rsidRPr="005031E8">
        <w:t>value.</w:t>
      </w:r>
      <w:r w:rsidR="005031E8" w:rsidRPr="005031E8">
        <w:rPr>
          <w:i/>
        </w:rPr>
        <w:t xml:space="preserve">   </w:t>
      </w:r>
    </w:p>
    <w:p w14:paraId="587C409B" w14:textId="77777777" w:rsidR="00DC15F5" w:rsidRDefault="005031E8" w:rsidP="00DC15F5">
      <w:r>
        <w:rPr>
          <w:noProof/>
        </w:rPr>
        <w:drawing>
          <wp:inline distT="0" distB="0" distL="0" distR="0" wp14:anchorId="587C425A" wp14:editId="587C425B">
            <wp:extent cx="5943600" cy="20859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085975"/>
                    </a:xfrm>
                    <a:prstGeom prst="rect">
                      <a:avLst/>
                    </a:prstGeom>
                    <a:noFill/>
                    <a:ln>
                      <a:noFill/>
                    </a:ln>
                  </pic:spPr>
                </pic:pic>
              </a:graphicData>
            </a:graphic>
          </wp:inline>
        </w:drawing>
      </w:r>
    </w:p>
    <w:p w14:paraId="587C409C" w14:textId="77777777" w:rsidR="00DC15F5" w:rsidRDefault="00DC15F5" w:rsidP="00DC15F5"/>
    <w:p w14:paraId="587C409D" w14:textId="77777777" w:rsidR="00DC15F5" w:rsidRDefault="00DC15F5" w:rsidP="00DC15F5"/>
    <w:p w14:paraId="587C409E" w14:textId="77777777" w:rsidR="00031234" w:rsidRDefault="00A47FEA" w:rsidP="00A86219">
      <w:pPr>
        <w:pStyle w:val="Heading2"/>
      </w:pPr>
      <w:r>
        <w:lastRenderedPageBreak/>
        <w:t>Define</w:t>
      </w:r>
      <w:r w:rsidR="00031234">
        <w:t xml:space="preserve"> </w:t>
      </w:r>
      <w:r w:rsidR="005031E8">
        <w:t xml:space="preserve">Minimum </w:t>
      </w:r>
      <w:r w:rsidR="00031234">
        <w:t>Clearance Height</w:t>
      </w:r>
    </w:p>
    <w:p w14:paraId="587C409F" w14:textId="77777777" w:rsidR="00031234" w:rsidRDefault="005031E8" w:rsidP="00031234">
      <w:proofErr w:type="spellStart"/>
      <w:r>
        <w:t>PalletSolver</w:t>
      </w:r>
      <w:proofErr w:type="spellEnd"/>
      <w:r>
        <w:t xml:space="preserve"> dynamically optimized the robot path height according to the current height of each station it needs to pass over.</w:t>
      </w:r>
    </w:p>
    <w:p w14:paraId="587C40A0" w14:textId="77777777" w:rsidR="005031E8" w:rsidRDefault="005031E8" w:rsidP="005031E8">
      <w:pPr>
        <w:jc w:val="center"/>
      </w:pPr>
      <w:r w:rsidRPr="005031E8">
        <w:rPr>
          <w:noProof/>
        </w:rPr>
        <w:drawing>
          <wp:inline distT="0" distB="0" distL="0" distR="0" wp14:anchorId="587C425C" wp14:editId="587C425D">
            <wp:extent cx="4857750" cy="2319814"/>
            <wp:effectExtent l="0" t="0" r="0" b="4445"/>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stretch>
                      <a:fillRect/>
                    </a:stretch>
                  </pic:blipFill>
                  <pic:spPr>
                    <a:xfrm>
                      <a:off x="0" y="0"/>
                      <a:ext cx="4872872" cy="2327035"/>
                    </a:xfrm>
                    <a:prstGeom prst="rect">
                      <a:avLst/>
                    </a:prstGeom>
                  </pic:spPr>
                </pic:pic>
              </a:graphicData>
            </a:graphic>
          </wp:inline>
        </w:drawing>
      </w:r>
    </w:p>
    <w:p w14:paraId="587C40A1" w14:textId="77777777" w:rsidR="005031E8" w:rsidRDefault="005031E8" w:rsidP="005031E8">
      <w:pPr>
        <w:jc w:val="center"/>
      </w:pPr>
      <w:r w:rsidRPr="005031E8">
        <w:rPr>
          <w:noProof/>
        </w:rPr>
        <w:drawing>
          <wp:inline distT="0" distB="0" distL="0" distR="0" wp14:anchorId="587C425E" wp14:editId="587C425F">
            <wp:extent cx="4800600" cy="2305071"/>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
                    <a:stretch>
                      <a:fillRect/>
                    </a:stretch>
                  </pic:blipFill>
                  <pic:spPr>
                    <a:xfrm>
                      <a:off x="0" y="0"/>
                      <a:ext cx="4815705" cy="2312324"/>
                    </a:xfrm>
                    <a:prstGeom prst="rect">
                      <a:avLst/>
                    </a:prstGeom>
                  </pic:spPr>
                </pic:pic>
              </a:graphicData>
            </a:graphic>
          </wp:inline>
        </w:drawing>
      </w:r>
    </w:p>
    <w:p w14:paraId="587C40A2" w14:textId="1430C6F5" w:rsidR="005031E8" w:rsidRDefault="005031E8" w:rsidP="00031234">
      <w:r>
        <w:t xml:space="preserve">But for some station, regardless of the current height of the stack of product, you may need to define a minimum height to clear rails or side wall.  </w:t>
      </w:r>
      <w:r w:rsidR="00510F8B">
        <w:t>So,</w:t>
      </w:r>
      <w:r>
        <w:t xml:space="preserve"> for each station, you should set the proper minimum clearing height the in the Cell Setup Pendant application:</w:t>
      </w:r>
    </w:p>
    <w:p w14:paraId="587C40A3" w14:textId="77777777" w:rsidR="005031E8" w:rsidRDefault="005031E8" w:rsidP="005031E8">
      <w:pPr>
        <w:jc w:val="center"/>
      </w:pPr>
      <w:r>
        <w:rPr>
          <w:noProof/>
        </w:rPr>
        <mc:AlternateContent>
          <mc:Choice Requires="wps">
            <w:drawing>
              <wp:anchor distT="0" distB="0" distL="114300" distR="114300" simplePos="0" relativeHeight="251673600" behindDoc="0" locked="0" layoutInCell="1" allowOverlap="1" wp14:anchorId="587C4260" wp14:editId="587C4261">
                <wp:simplePos x="0" y="0"/>
                <wp:positionH relativeFrom="column">
                  <wp:posOffset>4324350</wp:posOffset>
                </wp:positionH>
                <wp:positionV relativeFrom="paragraph">
                  <wp:posOffset>493396</wp:posOffset>
                </wp:positionV>
                <wp:extent cx="1638300" cy="6477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1638300"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7C429C" w14:textId="77777777" w:rsidR="00AD66BD" w:rsidRPr="00A47FEA" w:rsidRDefault="00AD66BD" w:rsidP="005031E8">
                            <w:r>
                              <w:t>Note: The clearance height is relative to the user frame, not the floor.</w:t>
                            </w:r>
                          </w:p>
                          <w:p w14:paraId="587C429D" w14:textId="77777777" w:rsidR="00AD66BD" w:rsidRDefault="00AD66BD" w:rsidP="005031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C4260" id="Text Box 31" o:spid="_x0000_s1027" type="#_x0000_t202" style="position:absolute;left:0;text-align:left;margin-left:340.5pt;margin-top:38.85pt;width:129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" fillcolor="white [3201]" strokeweight=".5pt">
                <v:textbox>
                  <w:txbxContent>
                    <w:p w14:paraId="587C429C" w14:textId="77777777" w:rsidR="00AD66BD" w:rsidRPr="00A47FEA" w:rsidRDefault="00AD66BD" w:rsidP="005031E8">
                      <w:r>
                        <w:t>Note: The clearance height is relative to the user frame, not the floor.</w:t>
                      </w:r>
                    </w:p>
                    <w:p w14:paraId="587C429D" w14:textId="77777777" w:rsidR="00AD66BD" w:rsidRDefault="00AD66BD" w:rsidP="005031E8"/>
                  </w:txbxContent>
                </v:textbox>
              </v:shape>
            </w:pict>
          </mc:Fallback>
        </mc:AlternateContent>
      </w:r>
      <w:r w:rsidRPr="005031E8">
        <w:rPr>
          <w:noProof/>
        </w:rPr>
        <w:drawing>
          <wp:inline distT="0" distB="0" distL="0" distR="0" wp14:anchorId="587C4262" wp14:editId="587C4263">
            <wp:extent cx="2452946" cy="1840615"/>
            <wp:effectExtent l="0" t="0" r="5080" b="762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8"/>
                    <a:stretch>
                      <a:fillRect/>
                    </a:stretch>
                  </pic:blipFill>
                  <pic:spPr>
                    <a:xfrm>
                      <a:off x="0" y="0"/>
                      <a:ext cx="2452946" cy="1840615"/>
                    </a:xfrm>
                    <a:prstGeom prst="rect">
                      <a:avLst/>
                    </a:prstGeom>
                  </pic:spPr>
                </pic:pic>
              </a:graphicData>
            </a:graphic>
          </wp:inline>
        </w:drawing>
      </w:r>
    </w:p>
    <w:p w14:paraId="587C40A4" w14:textId="77777777" w:rsidR="005031E8" w:rsidRDefault="005031E8" w:rsidP="00031234"/>
    <w:p w14:paraId="587C40A5" w14:textId="77777777" w:rsidR="00A47FEA" w:rsidRDefault="00A47FEA" w:rsidP="00A86219">
      <w:pPr>
        <w:pStyle w:val="Heading2"/>
      </w:pPr>
      <w:r>
        <w:t>Define Home Position</w:t>
      </w:r>
    </w:p>
    <w:p w14:paraId="587C40A6" w14:textId="77777777" w:rsidR="00A47FEA" w:rsidRDefault="009A40FB" w:rsidP="009A40FB">
      <w:r>
        <w:t>Whenever the system is reset the robot will move directly up to clear all stations, move backward or forward to be on the same radius as the Home position, and then swivel around to the Home position. Pay attention when defining the Home position so that it is on a radius that allows moving around the whole cell without hitting any obstacles or fences.</w:t>
      </w:r>
    </w:p>
    <w:p w14:paraId="587C40A7" w14:textId="77777777" w:rsidR="00E32115" w:rsidRDefault="00E32115" w:rsidP="00E32115">
      <w:r>
        <w:t xml:space="preserve">The </w:t>
      </w:r>
      <w:proofErr w:type="spellStart"/>
      <w:r>
        <w:t>Home_User_Set</w:t>
      </w:r>
      <w:proofErr w:type="spellEnd"/>
      <w:r>
        <w:t xml:space="preserve"> variable (P700) is the position where the robot returns to when the system is not palletizing. This position is defined in pulse coordinates so that it is not affected by tool changes. To prevent an accidental change of this position, the position is set in the USER_ADJUSTMENTS job. To set the values, the operator can move the robot to the desired position and display the robot current position and write down the values, then enter those values as the last argument of the SETE instruction.</w:t>
      </w:r>
    </w:p>
    <w:p w14:paraId="587C40A8" w14:textId="77777777" w:rsidR="00E32115" w:rsidRDefault="00E32115" w:rsidP="00E32115">
      <w:pPr>
        <w:jc w:val="center"/>
        <w:rPr>
          <w:b/>
          <w:bCs/>
        </w:rPr>
      </w:pPr>
      <w:r>
        <w:rPr>
          <w:b/>
          <w:bCs/>
          <w:noProof/>
        </w:rPr>
        <w:drawing>
          <wp:inline distT="0" distB="0" distL="0" distR="0" wp14:anchorId="587C4264" wp14:editId="587C4265">
            <wp:extent cx="3629025" cy="4182605"/>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37503" cy="4192376"/>
                    </a:xfrm>
                    <a:prstGeom prst="rect">
                      <a:avLst/>
                    </a:prstGeom>
                    <a:noFill/>
                    <a:ln>
                      <a:noFill/>
                    </a:ln>
                  </pic:spPr>
                </pic:pic>
              </a:graphicData>
            </a:graphic>
          </wp:inline>
        </w:drawing>
      </w:r>
    </w:p>
    <w:p w14:paraId="587C40A9" w14:textId="77777777" w:rsidR="00E32115" w:rsidRDefault="00E32115" w:rsidP="00E32115">
      <w:r>
        <w:t>Once the home position is determined, the Interference Area 64 should be defined in Axis Interference method (pulses) so the Home Position is inside the Interference Area 64. Please refer to the Controller Instructions Manual for further detail on defining the Interference Areas.</w:t>
      </w:r>
    </w:p>
    <w:p w14:paraId="587C40AA" w14:textId="77777777" w:rsidR="00E32115" w:rsidRDefault="00E32115" w:rsidP="00E32115">
      <w:pPr>
        <w:jc w:val="center"/>
      </w:pPr>
      <w:r w:rsidRPr="00E32115">
        <w:rPr>
          <w:noProof/>
        </w:rPr>
        <w:lastRenderedPageBreak/>
        <w:drawing>
          <wp:inline distT="0" distB="0" distL="0" distR="0" wp14:anchorId="587C4266" wp14:editId="587C4267">
            <wp:extent cx="3533543" cy="2471584"/>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0917" cy="2490731"/>
                    </a:xfrm>
                    <a:prstGeom prst="rect">
                      <a:avLst/>
                    </a:prstGeom>
                    <a:noFill/>
                    <a:ln>
                      <a:noFill/>
                    </a:ln>
                  </pic:spPr>
                </pic:pic>
              </a:graphicData>
            </a:graphic>
          </wp:inline>
        </w:drawing>
      </w:r>
    </w:p>
    <w:p w14:paraId="587C40AB" w14:textId="77777777" w:rsidR="00E32115" w:rsidRDefault="00E32115" w:rsidP="00E32115"/>
    <w:p w14:paraId="587C40AC" w14:textId="77777777" w:rsidR="00031234" w:rsidRDefault="00A47FEA" w:rsidP="00A86219">
      <w:pPr>
        <w:pStyle w:val="Heading2"/>
      </w:pPr>
      <w:r>
        <w:t>Define</w:t>
      </w:r>
      <w:r w:rsidR="00031234">
        <w:t xml:space="preserve"> Via-Points</w:t>
      </w:r>
      <w:r w:rsidR="00A252AB">
        <w:t xml:space="preserve"> (version 1.5 or later)</w:t>
      </w:r>
    </w:p>
    <w:p w14:paraId="587C40AD" w14:textId="7D97B6B5" w:rsidR="00A47FEA" w:rsidRDefault="00E32115" w:rsidP="00E32115">
      <w:r>
        <w:t xml:space="preserve">The standard robot motion between stations consist of radial motion. In some irregular shaped cell layout, this may cause collision with fencing or some other components in the cell. Via-points can be </w:t>
      </w:r>
      <w:r w:rsidR="00B74C2E">
        <w:t>defined</w:t>
      </w:r>
      <w:r>
        <w:t xml:space="preserve"> to modify the path of the robot between stations.</w:t>
      </w:r>
    </w:p>
    <w:p w14:paraId="587C40AE" w14:textId="77777777" w:rsidR="00E32115" w:rsidRDefault="00E32115" w:rsidP="00A47FEA">
      <w:r w:rsidRPr="00E32115">
        <w:rPr>
          <w:noProof/>
        </w:rPr>
        <w:drawing>
          <wp:inline distT="0" distB="0" distL="0" distR="0" wp14:anchorId="587C4268" wp14:editId="587C4269">
            <wp:extent cx="5286375" cy="24574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6375" cy="2457450"/>
                    </a:xfrm>
                    <a:prstGeom prst="rect">
                      <a:avLst/>
                    </a:prstGeom>
                    <a:noFill/>
                    <a:ln>
                      <a:noFill/>
                    </a:ln>
                  </pic:spPr>
                </pic:pic>
              </a:graphicData>
            </a:graphic>
          </wp:inline>
        </w:drawing>
      </w:r>
    </w:p>
    <w:p w14:paraId="587C40AF" w14:textId="141952DA" w:rsidR="00E32115" w:rsidRDefault="00E32115" w:rsidP="00E32115">
      <w:r>
        <w:t xml:space="preserve">When a via-point is </w:t>
      </w:r>
      <w:r w:rsidR="00B74C2E">
        <w:t>defined</w:t>
      </w:r>
      <w:r>
        <w:t xml:space="preserve"> between stations, the robot path will be modified so that the package Grip TCP of the gripper passes by the via-point X, Y coordinates with the set </w:t>
      </w:r>
      <w:proofErr w:type="spellStart"/>
      <w:r>
        <w:t>Rz</w:t>
      </w:r>
      <w:proofErr w:type="spellEnd"/>
      <w:r>
        <w:t xml:space="preserve"> rotation. The Z coordinate will be the same or above the define via-point. Up to 6 via-points can be defined in the USER_ADJUSTMENT job. Via-points are considered defined when the X or Y value of a via-point is non-zero. Via points define the robot base frame (X, Y, Z, </w:t>
      </w:r>
      <w:proofErr w:type="spellStart"/>
      <w:r>
        <w:t>Rz</w:t>
      </w:r>
      <w:proofErr w:type="spellEnd"/>
      <w:r>
        <w:t>) using the package Grip TCP. To set the appropriate values, set the current tool to the package grip TCP and move the robot in the desired position. Display the robot current position in the Base frame and record the values. Then go to the USER_ADJUSTMENT job and modify the values set for the via-point to those recorded. All the digits should be entered but without the decimal points because the values of the SETE instructions are in microns (0.001 mm) or 0.0001 degrees.</w:t>
      </w:r>
    </w:p>
    <w:p w14:paraId="587C40B0" w14:textId="77777777" w:rsidR="00E32115" w:rsidRDefault="00E32115" w:rsidP="00E32115">
      <w:pPr>
        <w:jc w:val="center"/>
      </w:pPr>
      <w:r w:rsidRPr="00E32115">
        <w:rPr>
          <w:noProof/>
        </w:rPr>
        <w:lastRenderedPageBreak/>
        <w:drawing>
          <wp:inline distT="0" distB="0" distL="0" distR="0" wp14:anchorId="587C426A" wp14:editId="587C426B">
            <wp:extent cx="4809490" cy="4298816"/>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3414" cy="4320199"/>
                    </a:xfrm>
                    <a:prstGeom prst="rect">
                      <a:avLst/>
                    </a:prstGeom>
                    <a:noFill/>
                    <a:ln>
                      <a:noFill/>
                    </a:ln>
                  </pic:spPr>
                </pic:pic>
              </a:graphicData>
            </a:graphic>
          </wp:inline>
        </w:drawing>
      </w:r>
    </w:p>
    <w:p w14:paraId="587C40B1" w14:textId="77777777" w:rsidR="00E32115" w:rsidRDefault="00E32115" w:rsidP="00E32115"/>
    <w:p w14:paraId="587C40B2" w14:textId="77777777" w:rsidR="004973C5" w:rsidRDefault="004973C5">
      <w:pPr>
        <w:rPr>
          <w:rFonts w:asciiTheme="majorHAnsi" w:eastAsiaTheme="majorEastAsia" w:hAnsiTheme="majorHAnsi" w:cstheme="majorBidi"/>
          <w:color w:val="2E74B5" w:themeColor="accent1" w:themeShade="BF"/>
          <w:sz w:val="26"/>
          <w:szCs w:val="26"/>
        </w:rPr>
      </w:pPr>
      <w:r>
        <w:br w:type="page"/>
      </w:r>
    </w:p>
    <w:p w14:paraId="587C40B3" w14:textId="77777777" w:rsidR="008F68A6" w:rsidRDefault="008F68A6" w:rsidP="00A86219">
      <w:pPr>
        <w:pStyle w:val="Heading1"/>
      </w:pPr>
      <w:r>
        <w:lastRenderedPageBreak/>
        <w:t>Reviews User Jobs</w:t>
      </w:r>
    </w:p>
    <w:p w14:paraId="587C40B4" w14:textId="40492E4C" w:rsidR="008F68A6" w:rsidRPr="008F68A6" w:rsidRDefault="008F68A6" w:rsidP="008F68A6">
      <w:r w:rsidRPr="008F68A6">
        <w:t>User jobs are job templates that can be customized to meet the user requirements:</w:t>
      </w:r>
    </w:p>
    <w:p w14:paraId="587C40B5" w14:textId="77777777" w:rsidR="003C1A0B" w:rsidRPr="008F68A6" w:rsidRDefault="003C1A0B" w:rsidP="008F68A6">
      <w:pPr>
        <w:numPr>
          <w:ilvl w:val="0"/>
          <w:numId w:val="6"/>
        </w:numPr>
      </w:pPr>
      <w:r w:rsidRPr="008F68A6">
        <w:rPr>
          <w:b/>
          <w:bCs/>
        </w:rPr>
        <w:t xml:space="preserve">USER_ADJUSTMENTS:  </w:t>
      </w:r>
      <w:r w:rsidRPr="008F68A6">
        <w:t xml:space="preserve">Defines the Home Position, Minimum Clearance, Basic Motion Speed (with and without parts), Timers… </w:t>
      </w:r>
    </w:p>
    <w:p w14:paraId="587C40B6" w14:textId="77777777" w:rsidR="003C1A0B" w:rsidRPr="008F68A6" w:rsidRDefault="003C1A0B" w:rsidP="008F68A6">
      <w:pPr>
        <w:numPr>
          <w:ilvl w:val="0"/>
          <w:numId w:val="6"/>
        </w:numPr>
      </w:pPr>
      <w:r w:rsidRPr="008F68A6">
        <w:rPr>
          <w:b/>
          <w:bCs/>
        </w:rPr>
        <w:t xml:space="preserve">USER_TASK_CONTROL:  </w:t>
      </w:r>
      <w:r w:rsidRPr="008F68A6">
        <w:t xml:space="preserve">Used to write logic to control the system flow when there is no PLC running the system. </w:t>
      </w:r>
    </w:p>
    <w:p w14:paraId="587C40B7" w14:textId="77777777" w:rsidR="003C1A0B" w:rsidRPr="008F68A6" w:rsidRDefault="003C1A0B" w:rsidP="008F68A6">
      <w:pPr>
        <w:numPr>
          <w:ilvl w:val="0"/>
          <w:numId w:val="6"/>
        </w:numPr>
      </w:pPr>
      <w:r w:rsidRPr="008F68A6">
        <w:rPr>
          <w:b/>
          <w:bCs/>
        </w:rPr>
        <w:t xml:space="preserve">USER_CLEAR_IO:  </w:t>
      </w:r>
      <w:r w:rsidRPr="008F68A6">
        <w:t>Used to reset user I/O set by other user jobs when restarting the system.</w:t>
      </w:r>
    </w:p>
    <w:p w14:paraId="587C40B8" w14:textId="77777777" w:rsidR="003C1A0B" w:rsidRPr="008F68A6" w:rsidRDefault="003C1A0B" w:rsidP="008F68A6">
      <w:pPr>
        <w:numPr>
          <w:ilvl w:val="0"/>
          <w:numId w:val="6"/>
        </w:numPr>
      </w:pPr>
      <w:r w:rsidRPr="008F68A6">
        <w:rPr>
          <w:b/>
          <w:bCs/>
        </w:rPr>
        <w:t xml:space="preserve">USER_MOVE_REJECT:  </w:t>
      </w:r>
      <w:r w:rsidRPr="008F68A6">
        <w:t>Template job to move product to a reject station when a pick/place cycle is aborted while there are products in the gripper.</w:t>
      </w:r>
    </w:p>
    <w:p w14:paraId="587C40B9" w14:textId="77777777" w:rsidR="003C1A0B" w:rsidRPr="008F68A6" w:rsidRDefault="003C1A0B" w:rsidP="008F68A6">
      <w:pPr>
        <w:numPr>
          <w:ilvl w:val="0"/>
          <w:numId w:val="6"/>
        </w:numPr>
      </w:pPr>
      <w:r w:rsidRPr="008F68A6">
        <w:rPr>
          <w:b/>
          <w:bCs/>
        </w:rPr>
        <w:t xml:space="preserve">USER_GRIPPER_*:  </w:t>
      </w:r>
      <w:r w:rsidRPr="008F68A6">
        <w:t xml:space="preserve">Several job templates to control the gripper when picking/placing products, pallets or </w:t>
      </w:r>
      <w:proofErr w:type="spellStart"/>
      <w:r w:rsidRPr="008F68A6">
        <w:t>slipsheets</w:t>
      </w:r>
      <w:proofErr w:type="spellEnd"/>
      <w:r w:rsidRPr="008F68A6">
        <w:t>.</w:t>
      </w:r>
    </w:p>
    <w:p w14:paraId="587C40BA" w14:textId="77777777" w:rsidR="003C1A0B" w:rsidRPr="008F68A6" w:rsidRDefault="003C1A0B" w:rsidP="008F68A6">
      <w:pPr>
        <w:numPr>
          <w:ilvl w:val="0"/>
          <w:numId w:val="6"/>
        </w:numPr>
      </w:pPr>
      <w:r w:rsidRPr="008F68A6">
        <w:rPr>
          <w:b/>
          <w:bCs/>
        </w:rPr>
        <w:t xml:space="preserve">USER_AUTO_DISPENSE:  </w:t>
      </w:r>
      <w:r w:rsidRPr="008F68A6">
        <w:t xml:space="preserve">Template job used when the robot is not handling the pallets or </w:t>
      </w:r>
      <w:proofErr w:type="spellStart"/>
      <w:r w:rsidRPr="008F68A6">
        <w:t>slipsheets</w:t>
      </w:r>
      <w:proofErr w:type="spellEnd"/>
      <w:r w:rsidRPr="008F68A6">
        <w:t xml:space="preserve"> to signal an external device to place a pallet or </w:t>
      </w:r>
      <w:proofErr w:type="spellStart"/>
      <w:r w:rsidRPr="008F68A6">
        <w:t>slipsheet</w:t>
      </w:r>
      <w:proofErr w:type="spellEnd"/>
      <w:r w:rsidRPr="008F68A6">
        <w:t>.</w:t>
      </w:r>
    </w:p>
    <w:p w14:paraId="587C40BB" w14:textId="0FDBF16D" w:rsidR="008F68A6" w:rsidRPr="008F68A6" w:rsidRDefault="008F68A6" w:rsidP="008F68A6">
      <w:r w:rsidRPr="008F68A6">
        <w:t xml:space="preserve">To prevent using USER job template without first reviewing critical information like taught positions, some template </w:t>
      </w:r>
      <w:r w:rsidR="00756DF4" w:rsidRPr="008F68A6">
        <w:t>generates</w:t>
      </w:r>
      <w:r w:rsidRPr="008F68A6">
        <w:t xml:space="preserve"> alarms: </w:t>
      </w:r>
    </w:p>
    <w:p w14:paraId="587C40BC" w14:textId="77777777" w:rsidR="008F68A6" w:rsidRPr="008F68A6" w:rsidRDefault="008F68A6" w:rsidP="008F68A6">
      <w:pPr>
        <w:numPr>
          <w:ilvl w:val="0"/>
          <w:numId w:val="6"/>
        </w:numPr>
      </w:pPr>
      <w:r w:rsidRPr="008F68A6">
        <w:rPr>
          <w:b/>
          <w:bCs/>
        </w:rPr>
        <w:t>8020: UNTAUGHT MOTION IN TEMPLATE (USER_MOVE_REJECT)</w:t>
      </w:r>
    </w:p>
    <w:p w14:paraId="587C40BD" w14:textId="77777777" w:rsidR="008F68A6" w:rsidRPr="008F68A6" w:rsidRDefault="008F68A6" w:rsidP="008F68A6">
      <w:pPr>
        <w:numPr>
          <w:ilvl w:val="0"/>
          <w:numId w:val="6"/>
        </w:numPr>
      </w:pPr>
      <w:r w:rsidRPr="008F68A6">
        <w:rPr>
          <w:b/>
          <w:bCs/>
        </w:rPr>
        <w:t>8021: UNREVIEWED USER TEMPLATE (USER_ADJUSTMENT)</w:t>
      </w:r>
    </w:p>
    <w:p w14:paraId="587C40BE" w14:textId="77777777" w:rsidR="008F68A6" w:rsidRPr="008F68A6" w:rsidRDefault="008F68A6" w:rsidP="008F68A6">
      <w:r w:rsidRPr="008F68A6">
        <w:t>Once the template has been reviewed, the user must delete the SETUALM section from the job.</w:t>
      </w:r>
    </w:p>
    <w:p w14:paraId="587C40BF" w14:textId="77777777" w:rsidR="008F68A6" w:rsidRPr="008F68A6" w:rsidRDefault="008F68A6" w:rsidP="008F68A6">
      <w:r w:rsidRPr="008F68A6">
        <w:rPr>
          <w:noProof/>
        </w:rPr>
        <mc:AlternateContent>
          <mc:Choice Requires="wps">
            <w:drawing>
              <wp:anchor distT="0" distB="0" distL="114300" distR="114300" simplePos="0" relativeHeight="251675648" behindDoc="0" locked="0" layoutInCell="1" allowOverlap="1" wp14:anchorId="587C426C" wp14:editId="587C426D">
                <wp:simplePos x="0" y="0"/>
                <wp:positionH relativeFrom="column">
                  <wp:posOffset>466725</wp:posOffset>
                </wp:positionH>
                <wp:positionV relativeFrom="paragraph">
                  <wp:posOffset>13335</wp:posOffset>
                </wp:positionV>
                <wp:extent cx="5257800" cy="1938992"/>
                <wp:effectExtent l="0" t="0" r="19050" b="10160"/>
                <wp:wrapTopAndBottom/>
                <wp:docPr id="24" name="TextBox 4"/>
                <wp:cNvGraphicFramePr/>
                <a:graphic xmlns:a="http://schemas.openxmlformats.org/drawingml/2006/main">
                  <a:graphicData uri="http://schemas.microsoft.com/office/word/2010/wordprocessingShape">
                    <wps:wsp>
                      <wps:cNvSpPr txBox="1"/>
                      <wps:spPr>
                        <a:xfrm>
                          <a:off x="0" y="0"/>
                          <a:ext cx="5257800" cy="1938992"/>
                        </a:xfrm>
                        <a:prstGeom prst="rect">
                          <a:avLst/>
                        </a:prstGeom>
                        <a:solidFill>
                          <a:schemeClr val="bg1"/>
                        </a:solidFill>
                        <a:ln>
                          <a:solidFill>
                            <a:srgbClr val="2D2926"/>
                          </a:solidFill>
                        </a:ln>
                      </wps:spPr>
                      <wps:txbx>
                        <w:txbxContent>
                          <w:p w14:paraId="587C429E" w14:textId="77777777" w:rsidR="00AD66BD" w:rsidRDefault="00AD66BD" w:rsidP="008F68A6">
                            <w:pPr>
                              <w:pStyle w:val="NormalWeb"/>
                              <w:spacing w:before="0" w:beforeAutospacing="0" w:after="0" w:afterAutospacing="0"/>
                            </w:pPr>
                            <w:r>
                              <w:rPr>
                                <w:rFonts w:asciiTheme="minorHAnsi" w:hAnsi="Calibri" w:cstheme="minorBidi"/>
                                <w:color w:val="000000" w:themeColor="text1"/>
                                <w:kern w:val="24"/>
                              </w:rPr>
                              <w:t>NOP</w:t>
                            </w:r>
                          </w:p>
                          <w:p w14:paraId="587C429F"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 xml:space="preserve">' Delete the lines below after </w:t>
                            </w:r>
                          </w:p>
                          <w:p w14:paraId="587C42A0"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 teach the reject station path</w:t>
                            </w:r>
                          </w:p>
                          <w:p w14:paraId="587C42A1"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SETUALM 8020 "UNTAUGHT MOTION IN TEMPLATE" 0</w:t>
                            </w:r>
                          </w:p>
                          <w:p w14:paraId="587C42A2"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PAUSE</w:t>
                            </w:r>
                          </w:p>
                          <w:p w14:paraId="587C42A3"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RET -1</w:t>
                            </w:r>
                          </w:p>
                          <w:p w14:paraId="587C42A4"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 Delete End</w:t>
                            </w:r>
                          </w:p>
                          <w:p w14:paraId="587C42A5" w14:textId="77777777" w:rsidR="00AD66BD" w:rsidRDefault="00AD66BD" w:rsidP="008F68A6">
                            <w:pPr>
                              <w:pStyle w:val="NormalWeb"/>
                              <w:spacing w:before="0" w:beforeAutospacing="0" w:after="0" w:afterAutospacing="0"/>
                            </w:pPr>
                            <w:r>
                              <w:rPr>
                                <w:rFonts w:asciiTheme="minorHAnsi" w:hAnsi="Calibri" w:cstheme="minorBidi"/>
                                <w:color w:val="000000" w:themeColor="text1"/>
                                <w:kern w:val="24"/>
                              </w:rPr>
                              <w:t xml:space="preserve">' </w:t>
                            </w:r>
                          </w:p>
                          <w:p w14:paraId="587C42A6" w14:textId="77777777" w:rsidR="00AD66BD" w:rsidRDefault="00AD66BD" w:rsidP="008F68A6">
                            <w:pPr>
                              <w:pStyle w:val="NormalWeb"/>
                              <w:spacing w:before="0" w:beforeAutospacing="0" w:after="0" w:afterAutospacing="0"/>
                            </w:pPr>
                            <w:r>
                              <w:rPr>
                                <w:rFonts w:asciiTheme="minorHAnsi" w:hAnsi="Calibri" w:cstheme="minorBidi"/>
                                <w:color w:val="000000" w:themeColor="text1"/>
                                <w:kern w:val="24"/>
                              </w:rPr>
                              <w:t>DOUT OT#(</w:t>
                            </w:r>
                            <w:proofErr w:type="spellStart"/>
                            <w:r>
                              <w:rPr>
                                <w:rFonts w:asciiTheme="minorHAnsi" w:hAnsi="Calibri" w:cstheme="minorBidi"/>
                                <w:color w:val="000000" w:themeColor="text1"/>
                                <w:kern w:val="24"/>
                              </w:rPr>
                              <w:t>Reject_Active</w:t>
                            </w:r>
                            <w:proofErr w:type="spellEnd"/>
                            <w:r>
                              <w:rPr>
                                <w:rFonts w:asciiTheme="minorHAnsi" w:hAnsi="Calibri" w:cstheme="minorBidi"/>
                                <w:color w:val="000000" w:themeColor="text1"/>
                                <w:kern w:val="24"/>
                              </w:rPr>
                              <w:t>) ON</w:t>
                            </w:r>
                          </w:p>
                          <w:p w14:paraId="587C42A7" w14:textId="77777777" w:rsidR="00AD66BD" w:rsidRDefault="00AD66BD" w:rsidP="008F68A6">
                            <w:pPr>
                              <w:pStyle w:val="NormalWeb"/>
                              <w:spacing w:before="0" w:beforeAutospacing="0" w:after="0" w:afterAutospacing="0"/>
                            </w:pPr>
                            <w:r>
                              <w:rPr>
                                <w:rFonts w:asciiTheme="minorHAnsi" w:hAnsi="Calibri" w:cstheme="minorBidi"/>
                                <w:color w:val="000000" w:themeColor="text1"/>
                                <w:kern w:val="24"/>
                              </w:rPr>
                              <w:t>…</w:t>
                            </w:r>
                          </w:p>
                        </w:txbxContent>
                      </wps:txbx>
                      <wps:bodyPr wrap="square" rtlCol="0">
                        <a:spAutoFit/>
                      </wps:bodyPr>
                    </wps:wsp>
                  </a:graphicData>
                </a:graphic>
              </wp:anchor>
            </w:drawing>
          </mc:Choice>
          <mc:Fallback>
            <w:pict>
              <v:shape w14:anchorId="587C426C" id="TextBox 4" o:spid="_x0000_s1028" type="#_x0000_t202" style="position:absolute;margin-left:36.75pt;margin-top:1.05pt;width:414pt;height:152.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" fillcolor="white [3212]" strokecolor="#2d2926">
                <v:textbox style="mso-fit-shape-to-text:t">
                  <w:txbxContent>
                    <w:p w14:paraId="587C429E" w14:textId="77777777" w:rsidR="00AD66BD" w:rsidRDefault="00AD66BD" w:rsidP="008F68A6">
                      <w:pPr>
                        <w:pStyle w:val="NormalWeb"/>
                        <w:spacing w:before="0" w:beforeAutospacing="0" w:after="0" w:afterAutospacing="0"/>
                      </w:pPr>
                      <w:r>
                        <w:rPr>
                          <w:rFonts w:asciiTheme="minorHAnsi" w:hAnsi="Calibri" w:cstheme="minorBidi"/>
                          <w:color w:val="000000" w:themeColor="text1"/>
                          <w:kern w:val="24"/>
                        </w:rPr>
                        <w:t>NOP</w:t>
                      </w:r>
                    </w:p>
                    <w:p w14:paraId="587C429F"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 xml:space="preserve">' Delete the lines below after </w:t>
                      </w:r>
                    </w:p>
                    <w:p w14:paraId="587C42A0"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 teach the reject station path</w:t>
                      </w:r>
                    </w:p>
                    <w:p w14:paraId="587C42A1"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SETUALM 8020 "UNTAUGHT MOTION IN TEMPLATE" 0</w:t>
                      </w:r>
                    </w:p>
                    <w:p w14:paraId="587C42A2"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PAUSE</w:t>
                      </w:r>
                    </w:p>
                    <w:p w14:paraId="587C42A3"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RET -1</w:t>
                      </w:r>
                    </w:p>
                    <w:p w14:paraId="587C42A4" w14:textId="77777777" w:rsidR="00AD66BD" w:rsidRDefault="00AD66BD" w:rsidP="008F68A6">
                      <w:pPr>
                        <w:pStyle w:val="NormalWeb"/>
                        <w:spacing w:before="0" w:beforeAutospacing="0" w:after="0" w:afterAutospacing="0"/>
                      </w:pPr>
                      <w:r>
                        <w:rPr>
                          <w:rFonts w:asciiTheme="minorHAnsi" w:hAnsi="Calibri" w:cstheme="minorBidi"/>
                          <w:color w:val="538135" w:themeColor="accent6" w:themeShade="BF"/>
                          <w:kern w:val="24"/>
                        </w:rPr>
                        <w:t>' Delete End</w:t>
                      </w:r>
                    </w:p>
                    <w:p w14:paraId="587C42A5" w14:textId="77777777" w:rsidR="00AD66BD" w:rsidRDefault="00AD66BD" w:rsidP="008F68A6">
                      <w:pPr>
                        <w:pStyle w:val="NormalWeb"/>
                        <w:spacing w:before="0" w:beforeAutospacing="0" w:after="0" w:afterAutospacing="0"/>
                      </w:pPr>
                      <w:r>
                        <w:rPr>
                          <w:rFonts w:asciiTheme="minorHAnsi" w:hAnsi="Calibri" w:cstheme="minorBidi"/>
                          <w:color w:val="000000" w:themeColor="text1"/>
                          <w:kern w:val="24"/>
                        </w:rPr>
                        <w:t xml:space="preserve">' </w:t>
                      </w:r>
                    </w:p>
                    <w:p w14:paraId="587C42A6" w14:textId="77777777" w:rsidR="00AD66BD" w:rsidRDefault="00AD66BD" w:rsidP="008F68A6">
                      <w:pPr>
                        <w:pStyle w:val="NormalWeb"/>
                        <w:spacing w:before="0" w:beforeAutospacing="0" w:after="0" w:afterAutospacing="0"/>
                      </w:pPr>
                      <w:r>
                        <w:rPr>
                          <w:rFonts w:asciiTheme="minorHAnsi" w:hAnsi="Calibri" w:cstheme="minorBidi"/>
                          <w:color w:val="000000" w:themeColor="text1"/>
                          <w:kern w:val="24"/>
                        </w:rPr>
                        <w:t>DOUT OT#(</w:t>
                      </w:r>
                      <w:proofErr w:type="spellStart"/>
                      <w:r>
                        <w:rPr>
                          <w:rFonts w:asciiTheme="minorHAnsi" w:hAnsi="Calibri" w:cstheme="minorBidi"/>
                          <w:color w:val="000000" w:themeColor="text1"/>
                          <w:kern w:val="24"/>
                        </w:rPr>
                        <w:t>Reject_Active</w:t>
                      </w:r>
                      <w:proofErr w:type="spellEnd"/>
                      <w:r>
                        <w:rPr>
                          <w:rFonts w:asciiTheme="minorHAnsi" w:hAnsi="Calibri" w:cstheme="minorBidi"/>
                          <w:color w:val="000000" w:themeColor="text1"/>
                          <w:kern w:val="24"/>
                        </w:rPr>
                        <w:t>) ON</w:t>
                      </w:r>
                    </w:p>
                    <w:p w14:paraId="587C42A7" w14:textId="77777777" w:rsidR="00AD66BD" w:rsidRDefault="00AD66BD" w:rsidP="008F68A6">
                      <w:pPr>
                        <w:pStyle w:val="NormalWeb"/>
                        <w:spacing w:before="0" w:beforeAutospacing="0" w:after="0" w:afterAutospacing="0"/>
                      </w:pPr>
                      <w:r>
                        <w:rPr>
                          <w:rFonts w:asciiTheme="minorHAnsi" w:hAnsi="Calibri" w:cstheme="minorBidi"/>
                          <w:color w:val="000000" w:themeColor="text1"/>
                          <w:kern w:val="24"/>
                        </w:rPr>
                        <w:t>…</w:t>
                      </w:r>
                    </w:p>
                  </w:txbxContent>
                </v:textbox>
                <w10:wrap type="topAndBottom"/>
              </v:shape>
            </w:pict>
          </mc:Fallback>
        </mc:AlternateContent>
      </w:r>
    </w:p>
    <w:p w14:paraId="587C40C0" w14:textId="77777777" w:rsidR="008F68A6" w:rsidRDefault="008F68A6">
      <w:pPr>
        <w:rPr>
          <w:rFonts w:asciiTheme="majorHAnsi" w:eastAsiaTheme="majorEastAsia" w:hAnsiTheme="majorHAnsi" w:cstheme="majorBidi"/>
          <w:color w:val="2E74B5" w:themeColor="accent1" w:themeShade="BF"/>
          <w:sz w:val="26"/>
          <w:szCs w:val="26"/>
        </w:rPr>
      </w:pPr>
      <w:r>
        <w:br w:type="page"/>
      </w:r>
    </w:p>
    <w:p w14:paraId="587C40C1" w14:textId="77777777" w:rsidR="004973C5" w:rsidRPr="00A47FEA" w:rsidRDefault="004973C5" w:rsidP="00A86219">
      <w:pPr>
        <w:pStyle w:val="Heading1"/>
      </w:pPr>
      <w:r>
        <w:lastRenderedPageBreak/>
        <w:t>Testing</w:t>
      </w:r>
    </w:p>
    <w:p w14:paraId="587C40C2" w14:textId="77777777" w:rsidR="00A47FEA" w:rsidRDefault="00A47FEA" w:rsidP="00A86219">
      <w:pPr>
        <w:pStyle w:val="Heading2"/>
      </w:pPr>
      <w:r>
        <w:t>Run tests at low speed</w:t>
      </w:r>
    </w:p>
    <w:p w14:paraId="587C40C3" w14:textId="77777777" w:rsidR="00570992" w:rsidRDefault="00E32115" w:rsidP="00570992">
      <w:r>
        <w:t xml:space="preserve">When you start running </w:t>
      </w:r>
      <w:proofErr w:type="spellStart"/>
      <w:r>
        <w:t>PalletSolver</w:t>
      </w:r>
      <w:proofErr w:type="spellEnd"/>
      <w:r>
        <w:t xml:space="preserve"> for the first time, make sure to run at low speed.  There are various ways to adjust speed on </w:t>
      </w:r>
      <w:proofErr w:type="spellStart"/>
      <w:r>
        <w:t>PalletSolver</w:t>
      </w:r>
      <w:proofErr w:type="spellEnd"/>
      <w:r>
        <w:t>.</w:t>
      </w:r>
    </w:p>
    <w:p w14:paraId="587C40C4" w14:textId="77777777" w:rsidR="003B6659" w:rsidRDefault="003B6659" w:rsidP="00570992">
      <w:proofErr w:type="spellStart"/>
      <w:r>
        <w:t>PalletSolver</w:t>
      </w:r>
      <w:proofErr w:type="spellEnd"/>
      <w:r>
        <w:t xml:space="preserve"> have a global speed override function setup.  If in PLC control mode, then the speed override can be set from the PLC by setting the Speed % to byte #6.  If you are operation the cell in Robot control mode, you can set the Speed Override from the </w:t>
      </w:r>
      <w:proofErr w:type="spellStart"/>
      <w:r>
        <w:t>PalletSolver</w:t>
      </w:r>
      <w:proofErr w:type="spellEnd"/>
      <w:r>
        <w:t xml:space="preserve"> Pendant HMI:</w:t>
      </w:r>
    </w:p>
    <w:p w14:paraId="587C40C5" w14:textId="77777777" w:rsidR="003B6659" w:rsidRDefault="003B6659" w:rsidP="003B6659">
      <w:pPr>
        <w:jc w:val="center"/>
      </w:pPr>
      <w:r w:rsidRPr="003B6659">
        <w:rPr>
          <w:noProof/>
        </w:rPr>
        <w:drawing>
          <wp:inline distT="0" distB="0" distL="0" distR="0" wp14:anchorId="587C426E" wp14:editId="587C426F">
            <wp:extent cx="2808164" cy="21050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6633" cy="2111373"/>
                    </a:xfrm>
                    <a:prstGeom prst="rect">
                      <a:avLst/>
                    </a:prstGeom>
                    <a:noFill/>
                    <a:ln>
                      <a:noFill/>
                    </a:ln>
                  </pic:spPr>
                </pic:pic>
              </a:graphicData>
            </a:graphic>
          </wp:inline>
        </w:drawing>
      </w:r>
    </w:p>
    <w:p w14:paraId="587C40C6" w14:textId="77777777" w:rsidR="00601439" w:rsidRDefault="00601439" w:rsidP="00570992">
      <w:r>
        <w:t>You can set SPEED LIMIT special playback mode on the Teach Pendant.</w:t>
      </w:r>
    </w:p>
    <w:p w14:paraId="587C40C7" w14:textId="77777777" w:rsidR="00601439" w:rsidRDefault="00601439" w:rsidP="00570992">
      <w:r>
        <w:rPr>
          <w:noProof/>
        </w:rPr>
        <w:drawing>
          <wp:inline distT="0" distB="0" distL="0" distR="0" wp14:anchorId="587C4270" wp14:editId="587C4271">
            <wp:extent cx="5943600" cy="20478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047875"/>
                    </a:xfrm>
                    <a:prstGeom prst="rect">
                      <a:avLst/>
                    </a:prstGeom>
                    <a:noFill/>
                    <a:ln>
                      <a:noFill/>
                    </a:ln>
                  </pic:spPr>
                </pic:pic>
              </a:graphicData>
            </a:graphic>
          </wp:inline>
        </w:drawing>
      </w:r>
    </w:p>
    <w:p w14:paraId="587C40C8" w14:textId="77777777" w:rsidR="003B6659" w:rsidRDefault="003B6659" w:rsidP="00570992">
      <w:r>
        <w:t>You can also set Speed va</w:t>
      </w:r>
      <w:r w:rsidR="00601439">
        <w:t>lues in the USER_ADJUSTMENT job but those settings are more intended to adjust speed based on the product being carried and the type of motion.</w:t>
      </w:r>
      <w:r>
        <w:t xml:space="preserve">  Note that the changes will only take affect when restart from the top of the </w:t>
      </w:r>
      <w:proofErr w:type="spellStart"/>
      <w:r>
        <w:t>MasterJob</w:t>
      </w:r>
      <w:proofErr w:type="spellEnd"/>
      <w:r w:rsidR="00601439">
        <w:t>.</w:t>
      </w:r>
    </w:p>
    <w:p w14:paraId="587C40C9" w14:textId="77777777" w:rsidR="00601439" w:rsidRDefault="00601439" w:rsidP="00601439">
      <w:pPr>
        <w:spacing w:after="0" w:line="240" w:lineRule="auto"/>
        <w:ind w:left="1440"/>
      </w:pPr>
      <w:r>
        <w:t>'******************************</w:t>
      </w:r>
    </w:p>
    <w:p w14:paraId="587C40CA" w14:textId="77777777" w:rsidR="00601439" w:rsidRDefault="00601439" w:rsidP="00601439">
      <w:pPr>
        <w:spacing w:after="0" w:line="240" w:lineRule="auto"/>
        <w:ind w:left="1440"/>
      </w:pPr>
      <w:r>
        <w:t>' Motion Settings</w:t>
      </w:r>
    </w:p>
    <w:p w14:paraId="587C40CB" w14:textId="77777777" w:rsidR="00601439" w:rsidRDefault="00601439" w:rsidP="00601439">
      <w:pPr>
        <w:spacing w:after="0" w:line="240" w:lineRule="auto"/>
        <w:ind w:left="1440"/>
      </w:pPr>
      <w:r>
        <w:t>'******************************</w:t>
      </w:r>
    </w:p>
    <w:p w14:paraId="587C40CC" w14:textId="77777777" w:rsidR="00601439" w:rsidRDefault="00601439" w:rsidP="00601439">
      <w:pPr>
        <w:spacing w:after="0" w:line="240" w:lineRule="auto"/>
        <w:ind w:left="1440"/>
      </w:pPr>
      <w:r>
        <w:t>' Speed for empty gripper:</w:t>
      </w:r>
    </w:p>
    <w:p w14:paraId="587C40CD" w14:textId="77777777" w:rsidR="00601439" w:rsidRDefault="00601439" w:rsidP="00601439">
      <w:pPr>
        <w:spacing w:after="0" w:line="240" w:lineRule="auto"/>
        <w:ind w:left="1440"/>
      </w:pPr>
      <w:r>
        <w:t xml:space="preserve">' </w:t>
      </w:r>
      <w:proofErr w:type="spellStart"/>
      <w:r>
        <w:t>Aircut</w:t>
      </w:r>
      <w:proofErr w:type="spellEnd"/>
      <w:r>
        <w:t xml:space="preserve"> joint speed in %</w:t>
      </w:r>
    </w:p>
    <w:p w14:paraId="587C40CE"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UsrEmptyAirVel</w:t>
      </w:r>
      <w:proofErr w:type="spellEnd"/>
      <w:r w:rsidRPr="00601439">
        <w:rPr>
          <w:highlight w:val="yellow"/>
        </w:rPr>
        <w:t>% 100</w:t>
      </w:r>
    </w:p>
    <w:p w14:paraId="587C40CF" w14:textId="77777777" w:rsidR="00601439" w:rsidRDefault="00601439" w:rsidP="00601439">
      <w:pPr>
        <w:spacing w:after="0" w:line="240" w:lineRule="auto"/>
        <w:ind w:left="1440"/>
      </w:pPr>
      <w:r>
        <w:t>' Approach linear speed</w:t>
      </w:r>
    </w:p>
    <w:p w14:paraId="587C40D0" w14:textId="77777777" w:rsidR="00601439" w:rsidRDefault="00601439" w:rsidP="00601439">
      <w:pPr>
        <w:spacing w:after="0" w:line="240" w:lineRule="auto"/>
        <w:ind w:left="1440"/>
      </w:pPr>
      <w:r>
        <w:lastRenderedPageBreak/>
        <w:t>' % of maximum linear speed</w:t>
      </w:r>
    </w:p>
    <w:p w14:paraId="587C40D1"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UsrEmptyApprVel</w:t>
      </w:r>
      <w:proofErr w:type="spellEnd"/>
      <w:r w:rsidRPr="00601439">
        <w:rPr>
          <w:highlight w:val="yellow"/>
        </w:rPr>
        <w:t>% 100</w:t>
      </w:r>
    </w:p>
    <w:p w14:paraId="587C40D2" w14:textId="77777777" w:rsidR="00601439" w:rsidRDefault="00601439" w:rsidP="00601439">
      <w:pPr>
        <w:spacing w:after="0" w:line="240" w:lineRule="auto"/>
        <w:ind w:left="1440"/>
      </w:pPr>
      <w:r>
        <w:t>' Accel/</w:t>
      </w:r>
      <w:proofErr w:type="spellStart"/>
      <w:r>
        <w:t>Decel</w:t>
      </w:r>
      <w:proofErr w:type="spellEnd"/>
      <w:r>
        <w:t xml:space="preserve"> %</w:t>
      </w:r>
    </w:p>
    <w:p w14:paraId="587C40D3"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UsrEmptyAcc</w:t>
      </w:r>
      <w:proofErr w:type="spellEnd"/>
      <w:r w:rsidRPr="00601439">
        <w:rPr>
          <w:highlight w:val="yellow"/>
        </w:rPr>
        <w:t>% 100</w:t>
      </w:r>
    </w:p>
    <w:p w14:paraId="587C40D4" w14:textId="77777777" w:rsidR="00601439" w:rsidRDefault="00601439" w:rsidP="00601439">
      <w:pPr>
        <w:spacing w:after="0" w:line="240" w:lineRule="auto"/>
        <w:ind w:left="1440"/>
      </w:pPr>
      <w:r>
        <w:t xml:space="preserve">' </w:t>
      </w:r>
    </w:p>
    <w:p w14:paraId="587C40D5" w14:textId="77777777" w:rsidR="00601439" w:rsidRDefault="00601439" w:rsidP="00601439">
      <w:pPr>
        <w:spacing w:after="0" w:line="240" w:lineRule="auto"/>
        <w:ind w:left="1440"/>
      </w:pPr>
      <w:r>
        <w:t>' Speed for gripper loaded</w:t>
      </w:r>
    </w:p>
    <w:p w14:paraId="587C40D6" w14:textId="77777777" w:rsidR="00601439" w:rsidRDefault="00601439" w:rsidP="00601439">
      <w:pPr>
        <w:spacing w:after="0" w:line="240" w:lineRule="auto"/>
        <w:ind w:left="1440"/>
      </w:pPr>
      <w:r>
        <w:t>' with boxes:</w:t>
      </w:r>
    </w:p>
    <w:p w14:paraId="587C40D7" w14:textId="77777777" w:rsidR="00601439" w:rsidRDefault="00601439" w:rsidP="00601439">
      <w:pPr>
        <w:spacing w:after="0" w:line="240" w:lineRule="auto"/>
        <w:ind w:left="1440"/>
      </w:pPr>
      <w:r>
        <w:t xml:space="preserve">' </w:t>
      </w:r>
      <w:proofErr w:type="spellStart"/>
      <w:r>
        <w:t>Aircut</w:t>
      </w:r>
      <w:proofErr w:type="spellEnd"/>
      <w:r>
        <w:t xml:space="preserve"> joint speed in %</w:t>
      </w:r>
    </w:p>
    <w:p w14:paraId="587C40D8"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UsrLoadedAirVel</w:t>
      </w:r>
      <w:proofErr w:type="spellEnd"/>
      <w:r w:rsidRPr="00601439">
        <w:rPr>
          <w:highlight w:val="yellow"/>
        </w:rPr>
        <w:t>% 100</w:t>
      </w:r>
    </w:p>
    <w:p w14:paraId="587C40D9" w14:textId="77777777" w:rsidR="00601439" w:rsidRDefault="00601439" w:rsidP="00601439">
      <w:pPr>
        <w:spacing w:after="0" w:line="240" w:lineRule="auto"/>
        <w:ind w:left="1440"/>
      </w:pPr>
      <w:r>
        <w:t>' Approach linear speed</w:t>
      </w:r>
    </w:p>
    <w:p w14:paraId="587C40DA" w14:textId="77777777" w:rsidR="00601439" w:rsidRDefault="00601439" w:rsidP="00601439">
      <w:pPr>
        <w:spacing w:after="0" w:line="240" w:lineRule="auto"/>
        <w:ind w:left="1440"/>
      </w:pPr>
      <w:r>
        <w:t>' % of maximum linear speed</w:t>
      </w:r>
    </w:p>
    <w:p w14:paraId="587C40DB"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UsrLoadApprVel</w:t>
      </w:r>
      <w:proofErr w:type="spellEnd"/>
      <w:r w:rsidRPr="00601439">
        <w:rPr>
          <w:highlight w:val="yellow"/>
        </w:rPr>
        <w:t>% 100</w:t>
      </w:r>
    </w:p>
    <w:p w14:paraId="587C40DC" w14:textId="77777777" w:rsidR="00601439" w:rsidRDefault="00601439" w:rsidP="00601439">
      <w:pPr>
        <w:spacing w:after="0" w:line="240" w:lineRule="auto"/>
        <w:ind w:left="1440"/>
      </w:pPr>
      <w:r>
        <w:t>' Accel/</w:t>
      </w:r>
      <w:proofErr w:type="spellStart"/>
      <w:r>
        <w:t>Decel</w:t>
      </w:r>
      <w:proofErr w:type="spellEnd"/>
      <w:r>
        <w:t xml:space="preserve"> in %</w:t>
      </w:r>
    </w:p>
    <w:p w14:paraId="587C40DD"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UsrLoadedAcc</w:t>
      </w:r>
      <w:proofErr w:type="spellEnd"/>
      <w:r w:rsidRPr="00601439">
        <w:rPr>
          <w:highlight w:val="yellow"/>
        </w:rPr>
        <w:t>% 100</w:t>
      </w:r>
    </w:p>
    <w:p w14:paraId="587C40DE" w14:textId="77777777" w:rsidR="00601439" w:rsidRDefault="00601439" w:rsidP="00601439">
      <w:pPr>
        <w:spacing w:after="0" w:line="240" w:lineRule="auto"/>
        <w:ind w:left="1440"/>
      </w:pPr>
      <w:r>
        <w:t xml:space="preserve">' </w:t>
      </w:r>
    </w:p>
    <w:p w14:paraId="587C40DF" w14:textId="77777777" w:rsidR="00601439" w:rsidRDefault="00601439" w:rsidP="00601439">
      <w:pPr>
        <w:spacing w:after="0" w:line="240" w:lineRule="auto"/>
        <w:ind w:left="1440"/>
      </w:pPr>
      <w:r>
        <w:t>' Speed for gripper loaded</w:t>
      </w:r>
    </w:p>
    <w:p w14:paraId="587C40E0" w14:textId="77777777" w:rsidR="00601439" w:rsidRDefault="00601439" w:rsidP="00601439">
      <w:pPr>
        <w:spacing w:after="0" w:line="240" w:lineRule="auto"/>
        <w:ind w:left="1440"/>
      </w:pPr>
      <w:r>
        <w:t>' with pallet:</w:t>
      </w:r>
    </w:p>
    <w:p w14:paraId="587C40E1" w14:textId="77777777" w:rsidR="00601439" w:rsidRDefault="00601439" w:rsidP="00601439">
      <w:pPr>
        <w:spacing w:after="0" w:line="240" w:lineRule="auto"/>
        <w:ind w:left="1440"/>
      </w:pPr>
      <w:r>
        <w:t xml:space="preserve">' </w:t>
      </w:r>
      <w:proofErr w:type="spellStart"/>
      <w:r>
        <w:t>Aircut</w:t>
      </w:r>
      <w:proofErr w:type="spellEnd"/>
      <w:r>
        <w:t xml:space="preserve"> joint speed in %</w:t>
      </w:r>
    </w:p>
    <w:p w14:paraId="587C40E2"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UsrPalletAirVel</w:t>
      </w:r>
      <w:proofErr w:type="spellEnd"/>
      <w:r w:rsidRPr="00601439">
        <w:rPr>
          <w:highlight w:val="yellow"/>
        </w:rPr>
        <w:t>% 100</w:t>
      </w:r>
    </w:p>
    <w:p w14:paraId="587C40E3" w14:textId="77777777" w:rsidR="00601439" w:rsidRDefault="00601439" w:rsidP="00601439">
      <w:pPr>
        <w:spacing w:after="0" w:line="240" w:lineRule="auto"/>
        <w:ind w:left="1440"/>
      </w:pPr>
      <w:r>
        <w:t>' Approach linear speed</w:t>
      </w:r>
    </w:p>
    <w:p w14:paraId="587C40E4" w14:textId="77777777" w:rsidR="00601439" w:rsidRDefault="00601439" w:rsidP="00601439">
      <w:pPr>
        <w:spacing w:after="0" w:line="240" w:lineRule="auto"/>
        <w:ind w:left="1440"/>
      </w:pPr>
      <w:r>
        <w:t>' % of maximum linear speed</w:t>
      </w:r>
    </w:p>
    <w:p w14:paraId="587C40E5"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UsrPaletApprVel</w:t>
      </w:r>
      <w:proofErr w:type="spellEnd"/>
      <w:r w:rsidRPr="00601439">
        <w:rPr>
          <w:highlight w:val="yellow"/>
        </w:rPr>
        <w:t>% 100</w:t>
      </w:r>
    </w:p>
    <w:p w14:paraId="587C40E6" w14:textId="77777777" w:rsidR="00601439" w:rsidRDefault="00601439" w:rsidP="00601439">
      <w:pPr>
        <w:spacing w:after="0" w:line="240" w:lineRule="auto"/>
        <w:ind w:left="1440"/>
      </w:pPr>
      <w:r>
        <w:t>' Accel/</w:t>
      </w:r>
      <w:proofErr w:type="spellStart"/>
      <w:r>
        <w:t>Decel</w:t>
      </w:r>
      <w:proofErr w:type="spellEnd"/>
      <w:r>
        <w:t xml:space="preserve"> in %</w:t>
      </w:r>
    </w:p>
    <w:p w14:paraId="587C40E7"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UsrPalletAcc</w:t>
      </w:r>
      <w:proofErr w:type="spellEnd"/>
      <w:r w:rsidRPr="00601439">
        <w:rPr>
          <w:highlight w:val="yellow"/>
        </w:rPr>
        <w:t>% 100</w:t>
      </w:r>
    </w:p>
    <w:p w14:paraId="587C40E8" w14:textId="77777777" w:rsidR="00601439" w:rsidRDefault="00601439" w:rsidP="00601439">
      <w:pPr>
        <w:spacing w:after="0" w:line="240" w:lineRule="auto"/>
        <w:ind w:left="1440"/>
      </w:pPr>
      <w:r>
        <w:t xml:space="preserve">' </w:t>
      </w:r>
    </w:p>
    <w:p w14:paraId="587C40E9" w14:textId="77777777" w:rsidR="00601439" w:rsidRDefault="00601439" w:rsidP="00601439">
      <w:pPr>
        <w:spacing w:after="0" w:line="240" w:lineRule="auto"/>
        <w:ind w:left="1440"/>
      </w:pPr>
      <w:r>
        <w:t>' Speed for gripper loaded</w:t>
      </w:r>
    </w:p>
    <w:p w14:paraId="587C40EA" w14:textId="77777777" w:rsidR="00601439" w:rsidRDefault="00601439" w:rsidP="00601439">
      <w:pPr>
        <w:spacing w:after="0" w:line="240" w:lineRule="auto"/>
        <w:ind w:left="1440"/>
      </w:pPr>
      <w:r>
        <w:t xml:space="preserve">' with </w:t>
      </w:r>
      <w:proofErr w:type="spellStart"/>
      <w:r>
        <w:t>slipsheet</w:t>
      </w:r>
      <w:proofErr w:type="spellEnd"/>
      <w:r>
        <w:t>:</w:t>
      </w:r>
    </w:p>
    <w:p w14:paraId="587C40EB" w14:textId="77777777" w:rsidR="00601439" w:rsidRDefault="00601439" w:rsidP="00601439">
      <w:pPr>
        <w:spacing w:after="0" w:line="240" w:lineRule="auto"/>
        <w:ind w:left="1440"/>
      </w:pPr>
      <w:r>
        <w:t xml:space="preserve">' </w:t>
      </w:r>
      <w:proofErr w:type="spellStart"/>
      <w:r>
        <w:t>Aircut</w:t>
      </w:r>
      <w:proofErr w:type="spellEnd"/>
      <w:r>
        <w:t xml:space="preserve"> joint speed in %</w:t>
      </w:r>
    </w:p>
    <w:p w14:paraId="587C40EC"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UsrSlipAirVel</w:t>
      </w:r>
      <w:proofErr w:type="spellEnd"/>
      <w:r w:rsidRPr="00601439">
        <w:rPr>
          <w:highlight w:val="yellow"/>
        </w:rPr>
        <w:t>% 100</w:t>
      </w:r>
    </w:p>
    <w:p w14:paraId="587C40ED" w14:textId="77777777" w:rsidR="00601439" w:rsidRDefault="00601439" w:rsidP="00601439">
      <w:pPr>
        <w:spacing w:after="0" w:line="240" w:lineRule="auto"/>
        <w:ind w:left="1440"/>
      </w:pPr>
      <w:r>
        <w:t>' Approach linear speed</w:t>
      </w:r>
    </w:p>
    <w:p w14:paraId="587C40EE" w14:textId="77777777" w:rsidR="00601439" w:rsidRDefault="00601439" w:rsidP="00601439">
      <w:pPr>
        <w:spacing w:after="0" w:line="240" w:lineRule="auto"/>
        <w:ind w:left="1440"/>
      </w:pPr>
      <w:r>
        <w:t>' % of maximum linear speed</w:t>
      </w:r>
    </w:p>
    <w:p w14:paraId="587C40EF"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UsrSlipApprVel</w:t>
      </w:r>
      <w:proofErr w:type="spellEnd"/>
      <w:r w:rsidRPr="00601439">
        <w:rPr>
          <w:highlight w:val="yellow"/>
        </w:rPr>
        <w:t>% 100</w:t>
      </w:r>
    </w:p>
    <w:p w14:paraId="587C40F0" w14:textId="77777777" w:rsidR="00601439" w:rsidRDefault="00601439" w:rsidP="00601439">
      <w:pPr>
        <w:spacing w:after="0" w:line="240" w:lineRule="auto"/>
        <w:ind w:left="1440"/>
      </w:pPr>
      <w:r>
        <w:t>' Accel/</w:t>
      </w:r>
      <w:proofErr w:type="spellStart"/>
      <w:r>
        <w:t>Decel</w:t>
      </w:r>
      <w:proofErr w:type="spellEnd"/>
      <w:r>
        <w:t xml:space="preserve"> in %</w:t>
      </w:r>
    </w:p>
    <w:p w14:paraId="587C40F1" w14:textId="77777777" w:rsidR="00601439" w:rsidRDefault="00601439" w:rsidP="00601439">
      <w:pPr>
        <w:spacing w:after="0" w:line="240" w:lineRule="auto"/>
        <w:ind w:left="1440"/>
      </w:pPr>
      <w:r w:rsidRPr="00601439">
        <w:rPr>
          <w:highlight w:val="yellow"/>
        </w:rPr>
        <w:t xml:space="preserve">SET </w:t>
      </w:r>
      <w:proofErr w:type="spellStart"/>
      <w:r w:rsidRPr="00601439">
        <w:rPr>
          <w:highlight w:val="yellow"/>
        </w:rPr>
        <w:t>UsrSlipAcc</w:t>
      </w:r>
      <w:proofErr w:type="spellEnd"/>
      <w:r w:rsidRPr="00601439">
        <w:rPr>
          <w:highlight w:val="yellow"/>
        </w:rPr>
        <w:t>% 100</w:t>
      </w:r>
    </w:p>
    <w:p w14:paraId="587C40F2" w14:textId="77777777" w:rsidR="00601439" w:rsidRDefault="00601439" w:rsidP="00601439">
      <w:r>
        <w:t>'</w:t>
      </w:r>
    </w:p>
    <w:p w14:paraId="587C40F3" w14:textId="77777777" w:rsidR="003B6659" w:rsidRDefault="00E32115" w:rsidP="00570992">
      <w:r>
        <w:t>You can also manually run in Teach mode</w:t>
      </w:r>
      <w:r w:rsidR="003B6659">
        <w:t xml:space="preserve"> (speed is then limited to 25%)</w:t>
      </w:r>
      <w:r>
        <w:t xml:space="preserve"> but note that </w:t>
      </w:r>
      <w:proofErr w:type="spellStart"/>
      <w:r>
        <w:t>PalletSolver</w:t>
      </w:r>
      <w:proofErr w:type="spellEnd"/>
      <w:r>
        <w:t xml:space="preserve"> has multiple tasks running in parallel which might require more advance knowledge to operate in this fashion.  The basic </w:t>
      </w:r>
      <w:r w:rsidR="003B6659">
        <w:t>operation for playing back in Teach mode is:</w:t>
      </w:r>
    </w:p>
    <w:p w14:paraId="587C40F4" w14:textId="77777777" w:rsidR="003B6659" w:rsidRDefault="003B6659" w:rsidP="003B6659">
      <w:pPr>
        <w:pStyle w:val="ListParagraph"/>
        <w:numPr>
          <w:ilvl w:val="0"/>
          <w:numId w:val="4"/>
        </w:numPr>
      </w:pPr>
      <w:r>
        <w:t>Select Teach mode</w:t>
      </w:r>
    </w:p>
    <w:p w14:paraId="587C40F5" w14:textId="77777777" w:rsidR="003B6659" w:rsidRDefault="003B6659" w:rsidP="003B6659">
      <w:pPr>
        <w:pStyle w:val="ListParagraph"/>
        <w:numPr>
          <w:ilvl w:val="0"/>
          <w:numId w:val="4"/>
        </w:numPr>
      </w:pPr>
      <w:r>
        <w:t>S</w:t>
      </w:r>
      <w:r w:rsidR="00E32115">
        <w:t xml:space="preserve">elect the Master Job </w:t>
      </w:r>
      <w:proofErr w:type="gramStart"/>
      <w:r w:rsidR="00E32115">
        <w:t>(!</w:t>
      </w:r>
      <w:proofErr w:type="spellStart"/>
      <w:r w:rsidR="00E32115">
        <w:t>PalletSolver</w:t>
      </w:r>
      <w:proofErr w:type="gramEnd"/>
      <w:r w:rsidR="00E32115">
        <w:t>_MasterJob</w:t>
      </w:r>
      <w:proofErr w:type="spellEnd"/>
      <w:r w:rsidR="00E32115">
        <w:t>!)</w:t>
      </w:r>
    </w:p>
    <w:p w14:paraId="587C40F6" w14:textId="77777777" w:rsidR="00E32115" w:rsidRDefault="003B6659" w:rsidP="003B6659">
      <w:pPr>
        <w:pStyle w:val="ListParagraph"/>
        <w:numPr>
          <w:ilvl w:val="0"/>
          <w:numId w:val="4"/>
        </w:numPr>
      </w:pPr>
      <w:r>
        <w:t>Turn on the SERVO</w:t>
      </w:r>
    </w:p>
    <w:p w14:paraId="587C40F7" w14:textId="77777777" w:rsidR="003B6659" w:rsidRPr="00570992" w:rsidRDefault="003B6659" w:rsidP="003B6659">
      <w:pPr>
        <w:pStyle w:val="ListParagraph"/>
        <w:numPr>
          <w:ilvl w:val="0"/>
          <w:numId w:val="4"/>
        </w:numPr>
      </w:pPr>
      <w:r>
        <w:t>Press INTERLOCK + TEST START</w:t>
      </w:r>
    </w:p>
    <w:p w14:paraId="587C40F8" w14:textId="77777777" w:rsidR="004973C5" w:rsidRDefault="004973C5">
      <w:pPr>
        <w:rPr>
          <w:rFonts w:asciiTheme="majorHAnsi" w:eastAsiaTheme="majorEastAsia" w:hAnsiTheme="majorHAnsi" w:cstheme="majorBidi"/>
          <w:color w:val="1F4D78" w:themeColor="accent1" w:themeShade="7F"/>
          <w:sz w:val="24"/>
          <w:szCs w:val="24"/>
        </w:rPr>
      </w:pPr>
      <w:r>
        <w:br w:type="page"/>
      </w:r>
    </w:p>
    <w:p w14:paraId="587C40F9" w14:textId="77777777" w:rsidR="004973C5" w:rsidRDefault="004973C5" w:rsidP="00A86219">
      <w:pPr>
        <w:pStyle w:val="Heading2"/>
      </w:pPr>
      <w:r>
        <w:lastRenderedPageBreak/>
        <w:t>Preliminary Testing</w:t>
      </w:r>
    </w:p>
    <w:p w14:paraId="587C40FA" w14:textId="4E1A85A9" w:rsidR="004973C5" w:rsidRDefault="004973C5" w:rsidP="004973C5">
      <w:r>
        <w:t xml:space="preserve">In some cases, you may want to start testing before having the whole system wired up or having completed your PLC program.  This can be done by putting the system in Robot Control Mode (using the Cell Setup Pendant Application) and setting up a few basic </w:t>
      </w:r>
      <w:r w:rsidR="00565CD8">
        <w:t>signals</w:t>
      </w:r>
      <w:r>
        <w:t xml:space="preserve"> in the USER_TASK_CONTROL job.</w:t>
      </w:r>
    </w:p>
    <w:p w14:paraId="587C40FB" w14:textId="77777777" w:rsidR="004973C5" w:rsidRDefault="004973C5" w:rsidP="004973C5">
      <w:r w:rsidRPr="004973C5">
        <w:rPr>
          <w:b/>
          <w:highlight w:val="yellow"/>
        </w:rPr>
        <w:t>WARNING</w:t>
      </w:r>
      <w:r w:rsidRPr="004973C5">
        <w:rPr>
          <w:highlight w:val="yellow"/>
        </w:rPr>
        <w:t>: When implementing this modification, the robot will start palletizing the moment the Start Palletizing is given, regardless of the presence of product on the infeed or pallet in the build station.</w:t>
      </w:r>
    </w:p>
    <w:p w14:paraId="587C40FC" w14:textId="77777777" w:rsidR="00F871F3" w:rsidRDefault="00F871F3" w:rsidP="004973C5">
      <w:r>
        <w:t>If the Pallet Present sensors are operational, then delete the “</w:t>
      </w:r>
      <w:r w:rsidRPr="00F871F3">
        <w:t>Force Pallet Presence</w:t>
      </w:r>
      <w:r>
        <w:t xml:space="preserve">” section. </w:t>
      </w:r>
    </w:p>
    <w:p w14:paraId="587C40FD" w14:textId="77777777" w:rsidR="00F871F3" w:rsidRDefault="00F871F3" w:rsidP="00F871F3">
      <w:pPr>
        <w:spacing w:line="240" w:lineRule="auto"/>
        <w:ind w:left="720"/>
        <w:contextualSpacing/>
      </w:pPr>
      <w:r>
        <w:t>/JOB</w:t>
      </w:r>
    </w:p>
    <w:p w14:paraId="587C40FE" w14:textId="77777777" w:rsidR="00F871F3" w:rsidRDefault="00F871F3" w:rsidP="00F871F3">
      <w:pPr>
        <w:spacing w:line="240" w:lineRule="auto"/>
        <w:ind w:left="720"/>
        <w:contextualSpacing/>
      </w:pPr>
      <w:r>
        <w:t>//NAME USER_CONTROL_TASK</w:t>
      </w:r>
    </w:p>
    <w:p w14:paraId="587C40FF" w14:textId="77777777" w:rsidR="00F871F3" w:rsidRDefault="00F871F3" w:rsidP="00F871F3">
      <w:pPr>
        <w:spacing w:line="240" w:lineRule="auto"/>
        <w:ind w:left="720"/>
        <w:contextualSpacing/>
      </w:pPr>
      <w:r>
        <w:t>//POS</w:t>
      </w:r>
    </w:p>
    <w:p w14:paraId="587C4100" w14:textId="77777777" w:rsidR="00F871F3" w:rsidRDefault="00F871F3" w:rsidP="00F871F3">
      <w:pPr>
        <w:spacing w:line="240" w:lineRule="auto"/>
        <w:ind w:left="720"/>
        <w:contextualSpacing/>
      </w:pPr>
      <w:r>
        <w:t>///NPOS 0,0,0,0,0,0</w:t>
      </w:r>
    </w:p>
    <w:p w14:paraId="587C4101" w14:textId="77777777" w:rsidR="00F871F3" w:rsidRDefault="00F871F3" w:rsidP="00F871F3">
      <w:pPr>
        <w:spacing w:line="240" w:lineRule="auto"/>
        <w:ind w:left="720"/>
        <w:contextualSpacing/>
      </w:pPr>
      <w:r>
        <w:t>//ALIAS</w:t>
      </w:r>
    </w:p>
    <w:p w14:paraId="587C4102" w14:textId="77777777" w:rsidR="00F871F3" w:rsidRDefault="00F871F3" w:rsidP="00F871F3">
      <w:pPr>
        <w:spacing w:line="240" w:lineRule="auto"/>
        <w:ind w:left="720"/>
        <w:contextualSpacing/>
      </w:pPr>
      <w:r>
        <w:t>///IN 4</w:t>
      </w:r>
    </w:p>
    <w:p w14:paraId="587C4103" w14:textId="77777777" w:rsidR="00F871F3" w:rsidRDefault="00F871F3" w:rsidP="00F871F3">
      <w:pPr>
        <w:spacing w:line="240" w:lineRule="auto"/>
        <w:ind w:left="720"/>
        <w:contextualSpacing/>
      </w:pPr>
      <w:r>
        <w:t>0321 Nfd1_Pick_Ready</w:t>
      </w:r>
    </w:p>
    <w:p w14:paraId="587C4104" w14:textId="77777777" w:rsidR="00F871F3" w:rsidRDefault="00F871F3" w:rsidP="00F871F3">
      <w:pPr>
        <w:spacing w:line="240" w:lineRule="auto"/>
        <w:ind w:left="720"/>
        <w:contextualSpacing/>
      </w:pPr>
      <w:r>
        <w:t>0337 Nfd2_Pick_Ready</w:t>
      </w:r>
    </w:p>
    <w:p w14:paraId="587C4105" w14:textId="77777777" w:rsidR="00F871F3" w:rsidRDefault="00F871F3" w:rsidP="00F871F3">
      <w:pPr>
        <w:spacing w:line="240" w:lineRule="auto"/>
        <w:ind w:left="720"/>
        <w:contextualSpacing/>
      </w:pPr>
      <w:r>
        <w:t>1121 uNfd1_Pick_Req</w:t>
      </w:r>
    </w:p>
    <w:p w14:paraId="587C4106" w14:textId="77777777" w:rsidR="00F871F3" w:rsidRDefault="00F871F3" w:rsidP="00F871F3">
      <w:pPr>
        <w:spacing w:line="240" w:lineRule="auto"/>
        <w:ind w:left="720"/>
        <w:contextualSpacing/>
      </w:pPr>
      <w:r>
        <w:t>1137 uNfd2_Pick_Req</w:t>
      </w:r>
    </w:p>
    <w:p w14:paraId="587C4107" w14:textId="77777777" w:rsidR="00F871F3" w:rsidRDefault="00F871F3" w:rsidP="00F871F3">
      <w:pPr>
        <w:spacing w:line="240" w:lineRule="auto"/>
        <w:ind w:left="720"/>
        <w:contextualSpacing/>
      </w:pPr>
      <w:r>
        <w:t>///OT 4</w:t>
      </w:r>
    </w:p>
    <w:p w14:paraId="587C4108" w14:textId="77777777" w:rsidR="00F871F3" w:rsidRDefault="00F871F3" w:rsidP="00F871F3">
      <w:pPr>
        <w:spacing w:line="240" w:lineRule="auto"/>
        <w:ind w:left="720"/>
        <w:contextualSpacing/>
      </w:pPr>
      <w:r>
        <w:t>1062 uBld1_PaletPrsnt</w:t>
      </w:r>
    </w:p>
    <w:p w14:paraId="587C4109" w14:textId="77777777" w:rsidR="00F871F3" w:rsidRDefault="00F871F3" w:rsidP="00F871F3">
      <w:pPr>
        <w:spacing w:line="240" w:lineRule="auto"/>
        <w:ind w:left="720"/>
        <w:contextualSpacing/>
      </w:pPr>
      <w:r>
        <w:t>1070 uBld2_PaletPrsnt</w:t>
      </w:r>
    </w:p>
    <w:p w14:paraId="587C410A" w14:textId="77777777" w:rsidR="00F871F3" w:rsidRDefault="00F871F3" w:rsidP="00F871F3">
      <w:pPr>
        <w:spacing w:line="240" w:lineRule="auto"/>
        <w:ind w:left="720"/>
        <w:contextualSpacing/>
      </w:pPr>
      <w:r>
        <w:t>1121 uNfd1_Pick_Ready</w:t>
      </w:r>
    </w:p>
    <w:p w14:paraId="587C410B" w14:textId="77777777" w:rsidR="00F871F3" w:rsidRDefault="00F871F3" w:rsidP="00F871F3">
      <w:pPr>
        <w:spacing w:line="240" w:lineRule="auto"/>
        <w:ind w:left="720"/>
        <w:contextualSpacing/>
      </w:pPr>
      <w:r>
        <w:t>1137 uNfd2_Pick_Ready</w:t>
      </w:r>
    </w:p>
    <w:p w14:paraId="587C410C" w14:textId="77777777" w:rsidR="00F871F3" w:rsidRDefault="00F871F3" w:rsidP="00F871F3">
      <w:pPr>
        <w:spacing w:line="240" w:lineRule="auto"/>
        <w:ind w:left="720"/>
        <w:contextualSpacing/>
      </w:pPr>
      <w:r>
        <w:t>///LVARS 0,1,0,0,0,0,0,0</w:t>
      </w:r>
    </w:p>
    <w:p w14:paraId="587C410D" w14:textId="77777777" w:rsidR="00F871F3" w:rsidRDefault="00F871F3" w:rsidP="00F871F3">
      <w:pPr>
        <w:spacing w:line="240" w:lineRule="auto"/>
        <w:ind w:left="720"/>
        <w:contextualSpacing/>
      </w:pPr>
      <w:r>
        <w:t xml:space="preserve">LI000 </w:t>
      </w:r>
      <w:proofErr w:type="spellStart"/>
      <w:r>
        <w:t>User_Loop_Delay</w:t>
      </w:r>
      <w:proofErr w:type="spellEnd"/>
    </w:p>
    <w:p w14:paraId="587C410E" w14:textId="77777777" w:rsidR="00F871F3" w:rsidRDefault="00F871F3" w:rsidP="00F871F3">
      <w:pPr>
        <w:spacing w:line="240" w:lineRule="auto"/>
        <w:ind w:left="720"/>
        <w:contextualSpacing/>
      </w:pPr>
      <w:r>
        <w:t>//INST</w:t>
      </w:r>
    </w:p>
    <w:p w14:paraId="587C410F" w14:textId="77777777" w:rsidR="00F871F3" w:rsidRDefault="00F871F3" w:rsidP="00F871F3">
      <w:pPr>
        <w:spacing w:line="240" w:lineRule="auto"/>
        <w:ind w:left="720"/>
        <w:contextualSpacing/>
      </w:pPr>
      <w:r>
        <w:t>///DATE 2016/06/20 09:53</w:t>
      </w:r>
    </w:p>
    <w:p w14:paraId="587C4110" w14:textId="77777777" w:rsidR="00F871F3" w:rsidRDefault="00F871F3" w:rsidP="00F871F3">
      <w:pPr>
        <w:spacing w:line="240" w:lineRule="auto"/>
        <w:ind w:left="720"/>
        <w:contextualSpacing/>
      </w:pPr>
      <w:r>
        <w:t xml:space="preserve">///COMM </w:t>
      </w:r>
      <w:proofErr w:type="spellStart"/>
      <w:r>
        <w:t>PalletSolver</w:t>
      </w:r>
      <w:proofErr w:type="spellEnd"/>
      <w:r>
        <w:t xml:space="preserve"> Montreal Demo</w:t>
      </w:r>
    </w:p>
    <w:p w14:paraId="587C4111" w14:textId="77777777" w:rsidR="00F871F3" w:rsidRDefault="00F871F3" w:rsidP="00F871F3">
      <w:pPr>
        <w:spacing w:line="240" w:lineRule="auto"/>
        <w:ind w:left="720"/>
        <w:contextualSpacing/>
      </w:pPr>
      <w:r>
        <w:t xml:space="preserve">///ATTR </w:t>
      </w:r>
      <w:proofErr w:type="gramStart"/>
      <w:r>
        <w:t>SC,RW</w:t>
      </w:r>
      <w:proofErr w:type="gramEnd"/>
      <w:r>
        <w:t>,CJ</w:t>
      </w:r>
    </w:p>
    <w:p w14:paraId="587C4112" w14:textId="77777777" w:rsidR="00F871F3" w:rsidRDefault="00F871F3" w:rsidP="00F871F3">
      <w:pPr>
        <w:spacing w:line="240" w:lineRule="auto"/>
        <w:ind w:left="720"/>
        <w:contextualSpacing/>
      </w:pPr>
      <w:r>
        <w:t>///LVARS 0,1,1,0,0,0,0,0</w:t>
      </w:r>
    </w:p>
    <w:p w14:paraId="587C4113" w14:textId="77777777" w:rsidR="00F871F3" w:rsidRDefault="00F871F3" w:rsidP="00F871F3">
      <w:pPr>
        <w:spacing w:line="240" w:lineRule="auto"/>
        <w:ind w:left="720"/>
        <w:contextualSpacing/>
      </w:pPr>
      <w:r>
        <w:t>NOP</w:t>
      </w:r>
    </w:p>
    <w:p w14:paraId="587C4114" w14:textId="77777777" w:rsidR="00F871F3" w:rsidRDefault="00F871F3" w:rsidP="00F871F3">
      <w:pPr>
        <w:spacing w:line="240" w:lineRule="auto"/>
        <w:ind w:left="720"/>
        <w:contextualSpacing/>
      </w:pPr>
      <w:r>
        <w:t xml:space="preserve">SET </w:t>
      </w:r>
      <w:proofErr w:type="spellStart"/>
      <w:r>
        <w:t>User_Loop_Delay</w:t>
      </w:r>
      <w:proofErr w:type="spellEnd"/>
      <w:r>
        <w:t xml:space="preserve"> 10</w:t>
      </w:r>
    </w:p>
    <w:p w14:paraId="587C4115" w14:textId="77777777" w:rsidR="00F871F3" w:rsidRDefault="00F871F3" w:rsidP="00F871F3">
      <w:pPr>
        <w:spacing w:line="240" w:lineRule="auto"/>
        <w:ind w:left="720"/>
        <w:contextualSpacing/>
      </w:pPr>
      <w:r>
        <w:t>'</w:t>
      </w:r>
    </w:p>
    <w:p w14:paraId="587C4116" w14:textId="77777777" w:rsidR="00F871F3" w:rsidRDefault="00F871F3" w:rsidP="00F871F3">
      <w:pPr>
        <w:spacing w:line="240" w:lineRule="auto"/>
        <w:ind w:left="720"/>
        <w:contextualSpacing/>
      </w:pPr>
      <w:r>
        <w:t>' Force Pallet Presence</w:t>
      </w:r>
    </w:p>
    <w:p w14:paraId="587C4117" w14:textId="77777777" w:rsidR="00F871F3" w:rsidRDefault="00F871F3" w:rsidP="00F871F3">
      <w:pPr>
        <w:spacing w:line="240" w:lineRule="auto"/>
        <w:ind w:left="720"/>
        <w:contextualSpacing/>
      </w:pPr>
      <w:r>
        <w:t>SET uBld1_PaletPrsnt ON</w:t>
      </w:r>
    </w:p>
    <w:p w14:paraId="587C4118" w14:textId="77777777" w:rsidR="00F871F3" w:rsidRDefault="00F871F3" w:rsidP="00F871F3">
      <w:pPr>
        <w:spacing w:line="240" w:lineRule="auto"/>
        <w:ind w:left="720"/>
        <w:contextualSpacing/>
      </w:pPr>
      <w:r>
        <w:t>SET uBld2_PaletPrsnt ON</w:t>
      </w:r>
    </w:p>
    <w:p w14:paraId="587C4119" w14:textId="77777777" w:rsidR="00F871F3" w:rsidRDefault="00F871F3" w:rsidP="00F871F3">
      <w:pPr>
        <w:spacing w:line="240" w:lineRule="auto"/>
        <w:ind w:left="720"/>
        <w:contextualSpacing/>
      </w:pPr>
      <w:r>
        <w:t>'</w:t>
      </w:r>
    </w:p>
    <w:p w14:paraId="587C411A" w14:textId="77777777" w:rsidR="00F871F3" w:rsidRDefault="00F871F3" w:rsidP="00F871F3">
      <w:pPr>
        <w:spacing w:line="240" w:lineRule="auto"/>
        <w:ind w:left="720"/>
        <w:contextualSpacing/>
      </w:pPr>
      <w:r>
        <w:t>*</w:t>
      </w:r>
      <w:proofErr w:type="spellStart"/>
      <w:r>
        <w:t>UserLoop</w:t>
      </w:r>
      <w:proofErr w:type="spellEnd"/>
    </w:p>
    <w:p w14:paraId="587C411B" w14:textId="77777777" w:rsidR="00F871F3" w:rsidRDefault="00F871F3" w:rsidP="00F871F3">
      <w:pPr>
        <w:spacing w:line="240" w:lineRule="auto"/>
        <w:ind w:left="720"/>
        <w:contextualSpacing/>
      </w:pPr>
      <w:r>
        <w:t>'--------------------</w:t>
      </w:r>
    </w:p>
    <w:p w14:paraId="587C411C" w14:textId="77777777" w:rsidR="00F871F3" w:rsidRDefault="00F871F3" w:rsidP="00F871F3">
      <w:pPr>
        <w:spacing w:line="240" w:lineRule="auto"/>
        <w:ind w:left="720"/>
        <w:contextualSpacing/>
      </w:pPr>
      <w:r>
        <w:t>' Put user code here</w:t>
      </w:r>
    </w:p>
    <w:p w14:paraId="587C411D" w14:textId="77777777" w:rsidR="00F871F3" w:rsidRDefault="00F871F3" w:rsidP="00F871F3">
      <w:pPr>
        <w:spacing w:line="240" w:lineRule="auto"/>
        <w:ind w:left="720"/>
        <w:contextualSpacing/>
      </w:pPr>
      <w:r>
        <w:t>'--------------------</w:t>
      </w:r>
    </w:p>
    <w:p w14:paraId="587C411E" w14:textId="77777777" w:rsidR="00F871F3" w:rsidRDefault="00F871F3" w:rsidP="00F871F3">
      <w:pPr>
        <w:spacing w:line="240" w:lineRule="auto"/>
        <w:ind w:left="720"/>
        <w:contextualSpacing/>
      </w:pPr>
      <w:r>
        <w:t xml:space="preserve">' </w:t>
      </w:r>
    </w:p>
    <w:p w14:paraId="587C411F" w14:textId="77777777" w:rsidR="00F871F3" w:rsidRDefault="00F871F3" w:rsidP="00F871F3">
      <w:pPr>
        <w:spacing w:line="240" w:lineRule="auto"/>
        <w:ind w:left="720"/>
        <w:contextualSpacing/>
      </w:pPr>
      <w:r>
        <w:t>' Automatic Box Ready</w:t>
      </w:r>
    </w:p>
    <w:p w14:paraId="587C4120" w14:textId="77777777" w:rsidR="00F871F3" w:rsidRDefault="00F871F3" w:rsidP="00F871F3">
      <w:pPr>
        <w:spacing w:line="240" w:lineRule="auto"/>
        <w:ind w:left="720"/>
        <w:contextualSpacing/>
      </w:pPr>
      <w:r>
        <w:t>' Infeed 1</w:t>
      </w:r>
    </w:p>
    <w:p w14:paraId="587C4121" w14:textId="77777777" w:rsidR="00F871F3" w:rsidRDefault="00F871F3" w:rsidP="00F871F3">
      <w:pPr>
        <w:spacing w:line="240" w:lineRule="auto"/>
        <w:ind w:left="720"/>
        <w:contextualSpacing/>
      </w:pPr>
      <w:r>
        <w:t>IFTHEN IN#(uNfd1_Pick_</w:t>
      </w:r>
      <w:proofErr w:type="gramStart"/>
      <w:r>
        <w:t>Req)=</w:t>
      </w:r>
      <w:proofErr w:type="gramEnd"/>
      <w:r>
        <w:t>ON</w:t>
      </w:r>
    </w:p>
    <w:p w14:paraId="587C4122" w14:textId="77777777" w:rsidR="00F871F3" w:rsidRDefault="00F871F3" w:rsidP="00F871F3">
      <w:pPr>
        <w:spacing w:line="240" w:lineRule="auto"/>
        <w:ind w:left="720"/>
        <w:contextualSpacing/>
      </w:pPr>
      <w:r>
        <w:tab/>
        <w:t xml:space="preserve"> IFTHEN IN#(Nfd1_Pick_</w:t>
      </w:r>
      <w:proofErr w:type="gramStart"/>
      <w:r>
        <w:t>Ready)=</w:t>
      </w:r>
      <w:proofErr w:type="gramEnd"/>
      <w:r>
        <w:t>OFF</w:t>
      </w:r>
    </w:p>
    <w:p w14:paraId="587C4123" w14:textId="77777777" w:rsidR="00F871F3" w:rsidRDefault="00F871F3" w:rsidP="00F871F3">
      <w:pPr>
        <w:spacing w:line="240" w:lineRule="auto"/>
        <w:ind w:left="720"/>
        <w:contextualSpacing/>
      </w:pPr>
      <w:r>
        <w:lastRenderedPageBreak/>
        <w:tab/>
      </w:r>
      <w:r>
        <w:tab/>
        <w:t xml:space="preserve"> DOUT OT#(uNfd1_Pick_Ready) ON</w:t>
      </w:r>
    </w:p>
    <w:p w14:paraId="587C4124" w14:textId="77777777" w:rsidR="00F871F3" w:rsidRDefault="00F871F3" w:rsidP="00F871F3">
      <w:pPr>
        <w:spacing w:line="240" w:lineRule="auto"/>
        <w:ind w:left="720"/>
        <w:contextualSpacing/>
      </w:pPr>
      <w:r>
        <w:tab/>
        <w:t xml:space="preserve"> ENDIF</w:t>
      </w:r>
    </w:p>
    <w:p w14:paraId="587C4125" w14:textId="77777777" w:rsidR="00F871F3" w:rsidRDefault="00F871F3" w:rsidP="00F871F3">
      <w:pPr>
        <w:spacing w:line="240" w:lineRule="auto"/>
        <w:ind w:left="720"/>
        <w:contextualSpacing/>
      </w:pPr>
      <w:r>
        <w:t>ELSE</w:t>
      </w:r>
    </w:p>
    <w:p w14:paraId="587C4126" w14:textId="77777777" w:rsidR="00F871F3" w:rsidRDefault="00F871F3" w:rsidP="00F871F3">
      <w:pPr>
        <w:spacing w:line="240" w:lineRule="auto"/>
        <w:ind w:left="720"/>
        <w:contextualSpacing/>
      </w:pPr>
      <w:r>
        <w:tab/>
        <w:t xml:space="preserve"> DOUT OT#(uNfd1_Pick_Ready) OFF</w:t>
      </w:r>
    </w:p>
    <w:p w14:paraId="587C4127" w14:textId="77777777" w:rsidR="00F871F3" w:rsidRDefault="00F871F3" w:rsidP="00F871F3">
      <w:pPr>
        <w:spacing w:line="240" w:lineRule="auto"/>
        <w:ind w:left="720"/>
        <w:contextualSpacing/>
      </w:pPr>
      <w:r>
        <w:t>ENDIF</w:t>
      </w:r>
    </w:p>
    <w:p w14:paraId="587C4128" w14:textId="77777777" w:rsidR="00F871F3" w:rsidRDefault="00F871F3" w:rsidP="00F871F3">
      <w:pPr>
        <w:spacing w:line="240" w:lineRule="auto"/>
        <w:ind w:left="720"/>
        <w:contextualSpacing/>
      </w:pPr>
      <w:r>
        <w:t xml:space="preserve">' </w:t>
      </w:r>
    </w:p>
    <w:p w14:paraId="587C4129" w14:textId="77777777" w:rsidR="00F871F3" w:rsidRDefault="00F871F3" w:rsidP="00F871F3">
      <w:pPr>
        <w:spacing w:line="240" w:lineRule="auto"/>
        <w:ind w:left="720"/>
        <w:contextualSpacing/>
      </w:pPr>
      <w:r>
        <w:t>' Infeed 2</w:t>
      </w:r>
    </w:p>
    <w:p w14:paraId="587C412A" w14:textId="77777777" w:rsidR="00F871F3" w:rsidRDefault="00F871F3" w:rsidP="00F871F3">
      <w:pPr>
        <w:spacing w:line="240" w:lineRule="auto"/>
        <w:ind w:left="720"/>
        <w:contextualSpacing/>
      </w:pPr>
      <w:r>
        <w:t>IFTHEN IN#(uNfd2_Pick_</w:t>
      </w:r>
      <w:proofErr w:type="gramStart"/>
      <w:r>
        <w:t>Req)=</w:t>
      </w:r>
      <w:proofErr w:type="gramEnd"/>
      <w:r>
        <w:t>ON</w:t>
      </w:r>
    </w:p>
    <w:p w14:paraId="587C412B" w14:textId="77777777" w:rsidR="00F871F3" w:rsidRDefault="00F871F3" w:rsidP="00F871F3">
      <w:pPr>
        <w:spacing w:line="240" w:lineRule="auto"/>
        <w:ind w:left="720"/>
        <w:contextualSpacing/>
      </w:pPr>
      <w:r>
        <w:tab/>
        <w:t xml:space="preserve"> IFTHEN IN#(Nfd2_Pick_</w:t>
      </w:r>
      <w:proofErr w:type="gramStart"/>
      <w:r>
        <w:t>Ready)=</w:t>
      </w:r>
      <w:proofErr w:type="gramEnd"/>
      <w:r>
        <w:t>OFF</w:t>
      </w:r>
    </w:p>
    <w:p w14:paraId="587C412C" w14:textId="77777777" w:rsidR="00F871F3" w:rsidRDefault="00F871F3" w:rsidP="00F871F3">
      <w:pPr>
        <w:spacing w:line="240" w:lineRule="auto"/>
        <w:ind w:left="720"/>
        <w:contextualSpacing/>
      </w:pPr>
      <w:r>
        <w:tab/>
      </w:r>
      <w:r>
        <w:tab/>
        <w:t xml:space="preserve"> DOUT OT#(uNfd2_Pick_Ready) ON</w:t>
      </w:r>
    </w:p>
    <w:p w14:paraId="587C412D" w14:textId="77777777" w:rsidR="00F871F3" w:rsidRDefault="00F871F3" w:rsidP="00F871F3">
      <w:pPr>
        <w:spacing w:line="240" w:lineRule="auto"/>
        <w:ind w:left="720"/>
        <w:contextualSpacing/>
      </w:pPr>
      <w:r>
        <w:tab/>
        <w:t xml:space="preserve"> ENDIF</w:t>
      </w:r>
    </w:p>
    <w:p w14:paraId="587C412E" w14:textId="77777777" w:rsidR="00F871F3" w:rsidRDefault="00F871F3" w:rsidP="00F871F3">
      <w:pPr>
        <w:spacing w:line="240" w:lineRule="auto"/>
        <w:ind w:left="720"/>
        <w:contextualSpacing/>
      </w:pPr>
      <w:r>
        <w:t>ELSE</w:t>
      </w:r>
    </w:p>
    <w:p w14:paraId="587C412F" w14:textId="77777777" w:rsidR="00F871F3" w:rsidRDefault="00F871F3" w:rsidP="00F871F3">
      <w:pPr>
        <w:spacing w:line="240" w:lineRule="auto"/>
        <w:ind w:left="720"/>
        <w:contextualSpacing/>
      </w:pPr>
      <w:r>
        <w:tab/>
        <w:t xml:space="preserve"> DOUT OT#(uNfd2_Pick_Ready) OFF</w:t>
      </w:r>
    </w:p>
    <w:p w14:paraId="587C4130" w14:textId="77777777" w:rsidR="00F871F3" w:rsidRDefault="00F871F3" w:rsidP="00F871F3">
      <w:pPr>
        <w:spacing w:line="240" w:lineRule="auto"/>
        <w:ind w:left="720"/>
        <w:contextualSpacing/>
      </w:pPr>
      <w:r>
        <w:t>ENDIF</w:t>
      </w:r>
    </w:p>
    <w:p w14:paraId="587C4131" w14:textId="77777777" w:rsidR="00F871F3" w:rsidRDefault="00F871F3" w:rsidP="00F871F3">
      <w:pPr>
        <w:spacing w:line="240" w:lineRule="auto"/>
        <w:ind w:left="720"/>
        <w:contextualSpacing/>
      </w:pPr>
      <w:r>
        <w:t xml:space="preserve">' </w:t>
      </w:r>
    </w:p>
    <w:p w14:paraId="587C4132" w14:textId="77777777" w:rsidR="00F871F3" w:rsidRDefault="00F871F3" w:rsidP="00F871F3">
      <w:pPr>
        <w:spacing w:line="240" w:lineRule="auto"/>
        <w:ind w:left="720"/>
        <w:contextualSpacing/>
      </w:pPr>
      <w:r>
        <w:t>TIMER T=</w:t>
      </w:r>
      <w:proofErr w:type="spellStart"/>
      <w:r>
        <w:t>User_Loop_Delay</w:t>
      </w:r>
      <w:proofErr w:type="spellEnd"/>
    </w:p>
    <w:p w14:paraId="587C4133" w14:textId="77777777" w:rsidR="00F871F3" w:rsidRDefault="00F871F3" w:rsidP="00F871F3">
      <w:pPr>
        <w:spacing w:line="240" w:lineRule="auto"/>
        <w:ind w:left="720"/>
        <w:contextualSpacing/>
      </w:pPr>
      <w:r>
        <w:t>JUMP *</w:t>
      </w:r>
      <w:proofErr w:type="spellStart"/>
      <w:r>
        <w:t>UserLoop</w:t>
      </w:r>
      <w:proofErr w:type="spellEnd"/>
    </w:p>
    <w:p w14:paraId="587C4134" w14:textId="77777777" w:rsidR="008F68A6" w:rsidRDefault="00F871F3" w:rsidP="00F871F3">
      <w:pPr>
        <w:spacing w:line="240" w:lineRule="auto"/>
        <w:ind w:left="720"/>
        <w:contextualSpacing/>
      </w:pPr>
      <w:r>
        <w:t xml:space="preserve">END </w:t>
      </w:r>
    </w:p>
    <w:p w14:paraId="587C4135" w14:textId="77777777" w:rsidR="008F68A6" w:rsidRDefault="008F68A6" w:rsidP="00F871F3">
      <w:pPr>
        <w:spacing w:line="240" w:lineRule="auto"/>
        <w:ind w:left="720"/>
        <w:contextualSpacing/>
      </w:pPr>
    </w:p>
    <w:p w14:paraId="587C4136" w14:textId="77777777" w:rsidR="003C1A0B" w:rsidRDefault="003C1A0B" w:rsidP="00A86219">
      <w:pPr>
        <w:pStyle w:val="Heading2"/>
      </w:pPr>
      <w:r w:rsidRPr="003C1A0B">
        <w:t>Motion Path Verification</w:t>
      </w:r>
    </w:p>
    <w:p w14:paraId="587C4137" w14:textId="77777777" w:rsidR="003C1A0B" w:rsidRPr="003C1A0B" w:rsidRDefault="003C1A0B" w:rsidP="003C1A0B">
      <w:proofErr w:type="spellStart"/>
      <w:r w:rsidRPr="003C1A0B">
        <w:t>PalletSolver</w:t>
      </w:r>
      <w:proofErr w:type="spellEnd"/>
      <w:r w:rsidRPr="003C1A0B">
        <w:t xml:space="preserve"> has a Planner Task and a Motion Task that constantly interact together.</w:t>
      </w:r>
    </w:p>
    <w:p w14:paraId="587C4138" w14:textId="001BE938" w:rsidR="003C1A0B" w:rsidRPr="003C1A0B" w:rsidRDefault="003C1A0B" w:rsidP="003C1A0B">
      <w:pPr>
        <w:numPr>
          <w:ilvl w:val="0"/>
          <w:numId w:val="7"/>
        </w:numPr>
      </w:pPr>
      <w:r w:rsidRPr="003C1A0B">
        <w:t xml:space="preserve">The planner </w:t>
      </w:r>
      <w:r w:rsidR="00565CD8" w:rsidRPr="003C1A0B">
        <w:t>selects</w:t>
      </w:r>
      <w:r w:rsidRPr="003C1A0B">
        <w:t xml:space="preserve"> the next station, calculates the pick path and stores the information in the 800 range variables.</w:t>
      </w:r>
    </w:p>
    <w:p w14:paraId="587C4139" w14:textId="77777777" w:rsidR="003C1A0B" w:rsidRPr="003C1A0B" w:rsidRDefault="003C1A0B" w:rsidP="003C1A0B">
      <w:pPr>
        <w:numPr>
          <w:ilvl w:val="0"/>
          <w:numId w:val="7"/>
        </w:numPr>
      </w:pPr>
      <w:r w:rsidRPr="003C1A0B">
        <w:t>The motion task starts moving to pick the package</w:t>
      </w:r>
    </w:p>
    <w:p w14:paraId="587C413A" w14:textId="77777777" w:rsidR="003C1A0B" w:rsidRPr="003C1A0B" w:rsidRDefault="003C1A0B" w:rsidP="003C1A0B">
      <w:pPr>
        <w:numPr>
          <w:ilvl w:val="0"/>
          <w:numId w:val="7"/>
        </w:numPr>
      </w:pPr>
      <w:r w:rsidRPr="003C1A0B">
        <w:t>The planner calculates the place path and stores the information in the 850 range variables.</w:t>
      </w:r>
    </w:p>
    <w:p w14:paraId="587C413B" w14:textId="77777777" w:rsidR="003C1A0B" w:rsidRPr="003C1A0B" w:rsidRDefault="003C1A0B" w:rsidP="003C1A0B">
      <w:pPr>
        <w:numPr>
          <w:ilvl w:val="0"/>
          <w:numId w:val="7"/>
        </w:numPr>
      </w:pPr>
      <w:r w:rsidRPr="003C1A0B">
        <w:t>The motion task starts moving to place the package</w:t>
      </w:r>
    </w:p>
    <w:p w14:paraId="587C413C" w14:textId="77777777" w:rsidR="003C1A0B" w:rsidRDefault="003C1A0B" w:rsidP="003C1A0B">
      <w:r w:rsidRPr="003C1A0B">
        <w:t xml:space="preserve">The user frame of the Pick station with associated offsets are used to calculate the </w:t>
      </w:r>
      <w:r w:rsidRPr="003C1A0B">
        <w:rPr>
          <w:b/>
          <w:bCs/>
        </w:rPr>
        <w:t xml:space="preserve">Pick frame (UF#62).  </w:t>
      </w:r>
      <w:r w:rsidRPr="003C1A0B">
        <w:t>The P-var for the Pick Path are relative to the UF#62.</w:t>
      </w:r>
    </w:p>
    <w:tbl>
      <w:tblPr>
        <w:tblW w:w="2720" w:type="dxa"/>
        <w:jc w:val="center"/>
        <w:tblCellMar>
          <w:left w:w="0" w:type="dxa"/>
          <w:right w:w="0" w:type="dxa"/>
        </w:tblCellMar>
        <w:tblLook w:val="0600" w:firstRow="0" w:lastRow="0" w:firstColumn="0" w:lastColumn="0" w:noHBand="1" w:noVBand="1"/>
      </w:tblPr>
      <w:tblGrid>
        <w:gridCol w:w="240"/>
        <w:gridCol w:w="560"/>
        <w:gridCol w:w="1920"/>
      </w:tblGrid>
      <w:tr w:rsidR="003C1A0B" w:rsidRPr="003C1A0B" w14:paraId="587C4140"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3D"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3E" w14:textId="77777777" w:rsidR="003C1A0B" w:rsidRPr="003C1A0B" w:rsidRDefault="003C1A0B" w:rsidP="003C1A0B">
            <w:pPr>
              <w:spacing w:after="100" w:afterAutospacing="1" w:line="240" w:lineRule="auto"/>
            </w:pPr>
            <w:r w:rsidRPr="003C1A0B">
              <w:rPr>
                <w:b/>
                <w:bCs/>
              </w:rPr>
              <w:t>0800</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3F" w14:textId="77777777" w:rsidR="003C1A0B" w:rsidRPr="003C1A0B" w:rsidRDefault="003C1A0B" w:rsidP="003C1A0B">
            <w:pPr>
              <w:spacing w:after="100" w:afterAutospacing="1" w:line="240" w:lineRule="auto"/>
            </w:pPr>
            <w:r w:rsidRPr="003C1A0B">
              <w:t>Pik_Aircut_1</w:t>
            </w:r>
          </w:p>
        </w:tc>
      </w:tr>
      <w:tr w:rsidR="003C1A0B" w:rsidRPr="003C1A0B" w14:paraId="587C4144"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1"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2" w14:textId="77777777" w:rsidR="003C1A0B" w:rsidRPr="003C1A0B" w:rsidRDefault="003C1A0B" w:rsidP="003C1A0B">
            <w:pPr>
              <w:spacing w:after="100" w:afterAutospacing="1" w:line="240" w:lineRule="auto"/>
            </w:pPr>
            <w:r w:rsidRPr="003C1A0B">
              <w:rPr>
                <w:b/>
                <w:bCs/>
              </w:rPr>
              <w:t>0801</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3" w14:textId="77777777" w:rsidR="003C1A0B" w:rsidRPr="003C1A0B" w:rsidRDefault="003C1A0B" w:rsidP="003C1A0B">
            <w:pPr>
              <w:spacing w:after="100" w:afterAutospacing="1" w:line="240" w:lineRule="auto"/>
            </w:pPr>
            <w:r w:rsidRPr="003C1A0B">
              <w:t>Pik_Aircut_2</w:t>
            </w:r>
          </w:p>
        </w:tc>
      </w:tr>
      <w:tr w:rsidR="003C1A0B" w:rsidRPr="003C1A0B" w14:paraId="587C4148"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5"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6" w14:textId="77777777" w:rsidR="003C1A0B" w:rsidRPr="003C1A0B" w:rsidRDefault="003C1A0B" w:rsidP="003C1A0B">
            <w:pPr>
              <w:spacing w:after="100" w:afterAutospacing="1" w:line="240" w:lineRule="auto"/>
            </w:pPr>
            <w:r w:rsidRPr="003C1A0B">
              <w:rPr>
                <w:b/>
                <w:bCs/>
              </w:rPr>
              <w:t>0802</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7" w14:textId="77777777" w:rsidR="003C1A0B" w:rsidRPr="003C1A0B" w:rsidRDefault="003C1A0B" w:rsidP="003C1A0B">
            <w:pPr>
              <w:spacing w:after="100" w:afterAutospacing="1" w:line="240" w:lineRule="auto"/>
            </w:pPr>
            <w:r w:rsidRPr="003C1A0B">
              <w:t>Pik_Approach_1</w:t>
            </w:r>
          </w:p>
        </w:tc>
      </w:tr>
      <w:tr w:rsidR="003C1A0B" w:rsidRPr="003C1A0B" w14:paraId="587C414C"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9"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A" w14:textId="77777777" w:rsidR="003C1A0B" w:rsidRPr="003C1A0B" w:rsidRDefault="003C1A0B" w:rsidP="003C1A0B">
            <w:pPr>
              <w:spacing w:after="100" w:afterAutospacing="1" w:line="240" w:lineRule="auto"/>
            </w:pPr>
            <w:r w:rsidRPr="003C1A0B">
              <w:rPr>
                <w:b/>
                <w:bCs/>
              </w:rPr>
              <w:t>0803</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B" w14:textId="77777777" w:rsidR="003C1A0B" w:rsidRPr="003C1A0B" w:rsidRDefault="003C1A0B" w:rsidP="003C1A0B">
            <w:pPr>
              <w:spacing w:after="100" w:afterAutospacing="1" w:line="240" w:lineRule="auto"/>
            </w:pPr>
            <w:r w:rsidRPr="003C1A0B">
              <w:t>Pik_Approach_2</w:t>
            </w:r>
          </w:p>
        </w:tc>
      </w:tr>
      <w:tr w:rsidR="003C1A0B" w:rsidRPr="003C1A0B" w14:paraId="587C4150"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D"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E" w14:textId="77777777" w:rsidR="003C1A0B" w:rsidRPr="003C1A0B" w:rsidRDefault="003C1A0B" w:rsidP="003C1A0B">
            <w:pPr>
              <w:spacing w:after="100" w:afterAutospacing="1" w:line="240" w:lineRule="auto"/>
            </w:pPr>
            <w:r w:rsidRPr="003C1A0B">
              <w:rPr>
                <w:b/>
                <w:bCs/>
              </w:rPr>
              <w:t>0804</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4F" w14:textId="77777777" w:rsidR="003C1A0B" w:rsidRPr="003C1A0B" w:rsidRDefault="003C1A0B" w:rsidP="003C1A0B">
            <w:pPr>
              <w:spacing w:after="100" w:afterAutospacing="1" w:line="240" w:lineRule="auto"/>
            </w:pPr>
            <w:r w:rsidRPr="003C1A0B">
              <w:t>Pik_Approach_3</w:t>
            </w:r>
          </w:p>
        </w:tc>
      </w:tr>
      <w:tr w:rsidR="003C1A0B" w:rsidRPr="003C1A0B" w14:paraId="587C4154"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87C4151"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87C4152" w14:textId="77777777" w:rsidR="003C1A0B" w:rsidRPr="003C1A0B" w:rsidRDefault="003C1A0B" w:rsidP="003C1A0B">
            <w:pPr>
              <w:spacing w:after="100" w:afterAutospacing="1" w:line="240" w:lineRule="auto"/>
            </w:pPr>
            <w:r w:rsidRPr="003C1A0B">
              <w:rPr>
                <w:b/>
                <w:bCs/>
              </w:rPr>
              <w:t>0805</w:t>
            </w:r>
          </w:p>
        </w:tc>
        <w:tc>
          <w:tcPr>
            <w:tcW w:w="192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87C4153" w14:textId="77777777" w:rsidR="003C1A0B" w:rsidRPr="003C1A0B" w:rsidRDefault="003C1A0B" w:rsidP="003C1A0B">
            <w:pPr>
              <w:spacing w:after="100" w:afterAutospacing="1" w:line="240" w:lineRule="auto"/>
            </w:pPr>
            <w:proofErr w:type="spellStart"/>
            <w:r w:rsidRPr="003C1A0B">
              <w:t>Pik_Pick</w:t>
            </w:r>
            <w:proofErr w:type="spellEnd"/>
          </w:p>
        </w:tc>
      </w:tr>
      <w:tr w:rsidR="003C1A0B" w:rsidRPr="003C1A0B" w14:paraId="587C4158"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55"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56" w14:textId="77777777" w:rsidR="003C1A0B" w:rsidRPr="003C1A0B" w:rsidRDefault="003C1A0B" w:rsidP="003C1A0B">
            <w:pPr>
              <w:spacing w:after="100" w:afterAutospacing="1" w:line="240" w:lineRule="auto"/>
            </w:pPr>
            <w:r w:rsidRPr="003C1A0B">
              <w:rPr>
                <w:b/>
                <w:bCs/>
              </w:rPr>
              <w:t>0806</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57" w14:textId="77777777" w:rsidR="003C1A0B" w:rsidRPr="003C1A0B" w:rsidRDefault="003C1A0B" w:rsidP="003C1A0B">
            <w:pPr>
              <w:spacing w:after="100" w:afterAutospacing="1" w:line="240" w:lineRule="auto"/>
            </w:pPr>
            <w:r w:rsidRPr="003C1A0B">
              <w:t>Pik_After_1</w:t>
            </w:r>
          </w:p>
        </w:tc>
      </w:tr>
      <w:tr w:rsidR="003C1A0B" w:rsidRPr="003C1A0B" w14:paraId="587C415C"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59"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5A" w14:textId="77777777" w:rsidR="003C1A0B" w:rsidRPr="003C1A0B" w:rsidRDefault="003C1A0B" w:rsidP="003C1A0B">
            <w:pPr>
              <w:spacing w:after="100" w:afterAutospacing="1" w:line="240" w:lineRule="auto"/>
            </w:pPr>
            <w:r w:rsidRPr="003C1A0B">
              <w:rPr>
                <w:b/>
                <w:bCs/>
              </w:rPr>
              <w:t>0807</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5B" w14:textId="77777777" w:rsidR="003C1A0B" w:rsidRPr="003C1A0B" w:rsidRDefault="003C1A0B" w:rsidP="003C1A0B">
            <w:pPr>
              <w:spacing w:after="100" w:afterAutospacing="1" w:line="240" w:lineRule="auto"/>
            </w:pPr>
            <w:r w:rsidRPr="003C1A0B">
              <w:t>Pik_After_2</w:t>
            </w:r>
          </w:p>
        </w:tc>
      </w:tr>
      <w:tr w:rsidR="003C1A0B" w:rsidRPr="003C1A0B" w14:paraId="587C4160"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5D"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5E" w14:textId="77777777" w:rsidR="003C1A0B" w:rsidRPr="003C1A0B" w:rsidRDefault="003C1A0B" w:rsidP="003C1A0B">
            <w:pPr>
              <w:spacing w:after="100" w:afterAutospacing="1" w:line="240" w:lineRule="auto"/>
            </w:pPr>
            <w:r w:rsidRPr="003C1A0B">
              <w:rPr>
                <w:b/>
                <w:bCs/>
              </w:rPr>
              <w:t>0808</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5F" w14:textId="77777777" w:rsidR="003C1A0B" w:rsidRPr="003C1A0B" w:rsidRDefault="003C1A0B" w:rsidP="003C1A0B">
            <w:pPr>
              <w:spacing w:after="100" w:afterAutospacing="1" w:line="240" w:lineRule="auto"/>
            </w:pPr>
            <w:proofErr w:type="spellStart"/>
            <w:r w:rsidRPr="003C1A0B">
              <w:t>Pik_Clear</w:t>
            </w:r>
            <w:proofErr w:type="spellEnd"/>
          </w:p>
        </w:tc>
      </w:tr>
      <w:tr w:rsidR="003C1A0B" w:rsidRPr="003C1A0B" w14:paraId="587C4164"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1"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2" w14:textId="77777777" w:rsidR="003C1A0B" w:rsidRPr="003C1A0B" w:rsidRDefault="003C1A0B" w:rsidP="003C1A0B">
            <w:pPr>
              <w:spacing w:after="100" w:afterAutospacing="1" w:line="240" w:lineRule="auto"/>
            </w:pPr>
            <w:r w:rsidRPr="003C1A0B">
              <w:rPr>
                <w:b/>
                <w:bCs/>
              </w:rPr>
              <w:t>0809</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3" w14:textId="77777777" w:rsidR="003C1A0B" w:rsidRPr="003C1A0B" w:rsidRDefault="003C1A0B" w:rsidP="003C1A0B">
            <w:pPr>
              <w:spacing w:after="100" w:afterAutospacing="1" w:line="240" w:lineRule="auto"/>
            </w:pPr>
            <w:r w:rsidRPr="003C1A0B">
              <w:t> </w:t>
            </w:r>
          </w:p>
        </w:tc>
      </w:tr>
      <w:tr w:rsidR="003C1A0B" w:rsidRPr="003C1A0B" w14:paraId="587C4168"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5"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6" w14:textId="77777777" w:rsidR="003C1A0B" w:rsidRPr="003C1A0B" w:rsidRDefault="003C1A0B" w:rsidP="003C1A0B">
            <w:pPr>
              <w:spacing w:after="100" w:afterAutospacing="1" w:line="240" w:lineRule="auto"/>
            </w:pPr>
            <w:r w:rsidRPr="003C1A0B">
              <w:rPr>
                <w:b/>
                <w:bCs/>
              </w:rPr>
              <w:t>0810</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7" w14:textId="77777777" w:rsidR="003C1A0B" w:rsidRPr="003C1A0B" w:rsidRDefault="003C1A0B" w:rsidP="003C1A0B">
            <w:pPr>
              <w:spacing w:after="100" w:afterAutospacing="1" w:line="240" w:lineRule="auto"/>
            </w:pPr>
            <w:proofErr w:type="spellStart"/>
            <w:r w:rsidRPr="003C1A0B">
              <w:t>Pik_DispensrTop</w:t>
            </w:r>
            <w:proofErr w:type="spellEnd"/>
          </w:p>
        </w:tc>
      </w:tr>
      <w:tr w:rsidR="003C1A0B" w:rsidRPr="003C1A0B" w14:paraId="587C416C"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9"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A" w14:textId="77777777" w:rsidR="003C1A0B" w:rsidRPr="003C1A0B" w:rsidRDefault="003C1A0B" w:rsidP="003C1A0B">
            <w:pPr>
              <w:spacing w:after="100" w:afterAutospacing="1" w:line="240" w:lineRule="auto"/>
            </w:pPr>
            <w:r w:rsidRPr="003C1A0B">
              <w:rPr>
                <w:b/>
                <w:bCs/>
              </w:rPr>
              <w:t>0811</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B" w14:textId="77777777" w:rsidR="003C1A0B" w:rsidRPr="003C1A0B" w:rsidRDefault="003C1A0B" w:rsidP="003C1A0B">
            <w:pPr>
              <w:spacing w:after="100" w:afterAutospacing="1" w:line="240" w:lineRule="auto"/>
            </w:pPr>
            <w:proofErr w:type="spellStart"/>
            <w:r w:rsidRPr="003C1A0B">
              <w:t>Pik_DispensrBotm</w:t>
            </w:r>
            <w:proofErr w:type="spellEnd"/>
          </w:p>
        </w:tc>
      </w:tr>
      <w:tr w:rsidR="003C1A0B" w:rsidRPr="003C1A0B" w14:paraId="587C4170"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D"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E" w14:textId="77777777" w:rsidR="003C1A0B" w:rsidRPr="003C1A0B" w:rsidRDefault="003C1A0B" w:rsidP="003C1A0B">
            <w:pPr>
              <w:spacing w:after="100" w:afterAutospacing="1" w:line="240" w:lineRule="auto"/>
            </w:pPr>
            <w:r w:rsidRPr="003C1A0B">
              <w:rPr>
                <w:b/>
                <w:bCs/>
              </w:rPr>
              <w:t>0812</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6F" w14:textId="77777777" w:rsidR="003C1A0B" w:rsidRPr="003C1A0B" w:rsidRDefault="003C1A0B" w:rsidP="003C1A0B">
            <w:pPr>
              <w:spacing w:after="100" w:afterAutospacing="1" w:line="240" w:lineRule="auto"/>
            </w:pPr>
            <w:proofErr w:type="spellStart"/>
            <w:r w:rsidRPr="003C1A0B">
              <w:t>Pik_DispensrLast</w:t>
            </w:r>
            <w:proofErr w:type="spellEnd"/>
          </w:p>
        </w:tc>
      </w:tr>
      <w:tr w:rsidR="003C1A0B" w:rsidRPr="003C1A0B" w14:paraId="587C4174" w14:textId="77777777" w:rsidTr="003C1A0B">
        <w:trPr>
          <w:trHeight w:val="279"/>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71" w14:textId="77777777" w:rsidR="003C1A0B" w:rsidRPr="003C1A0B" w:rsidRDefault="003C1A0B" w:rsidP="003C1A0B">
            <w:pPr>
              <w:spacing w:after="100" w:afterAutospacing="1" w:line="240" w:lineRule="auto"/>
            </w:pPr>
            <w:r w:rsidRPr="003C1A0B">
              <w:rPr>
                <w:b/>
                <w:bCs/>
              </w:rPr>
              <w:lastRenderedPageBreak/>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72" w14:textId="77777777" w:rsidR="003C1A0B" w:rsidRPr="003C1A0B" w:rsidRDefault="003C1A0B" w:rsidP="003C1A0B">
            <w:pPr>
              <w:spacing w:after="100" w:afterAutospacing="1" w:line="240" w:lineRule="auto"/>
            </w:pPr>
            <w:r w:rsidRPr="003C1A0B">
              <w:rPr>
                <w:b/>
                <w:bCs/>
              </w:rPr>
              <w:t>0813</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73" w14:textId="77777777" w:rsidR="003C1A0B" w:rsidRPr="003C1A0B" w:rsidRDefault="003C1A0B" w:rsidP="003C1A0B">
            <w:pPr>
              <w:spacing w:after="100" w:afterAutospacing="1" w:line="240" w:lineRule="auto"/>
            </w:pPr>
            <w:r w:rsidRPr="003C1A0B">
              <w:t> </w:t>
            </w:r>
          </w:p>
        </w:tc>
      </w:tr>
      <w:tr w:rsidR="003C1A0B" w:rsidRPr="003C1A0B" w14:paraId="587C4178" w14:textId="77777777" w:rsidTr="003C1A0B">
        <w:trPr>
          <w:trHeight w:val="55"/>
          <w:jc w:val="center"/>
        </w:trPr>
        <w:tc>
          <w:tcPr>
            <w:tcW w:w="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75" w14:textId="77777777" w:rsidR="003C1A0B" w:rsidRPr="003C1A0B" w:rsidRDefault="003C1A0B" w:rsidP="003C1A0B">
            <w:pPr>
              <w:spacing w:after="100" w:afterAutospacing="1" w:line="240" w:lineRule="auto"/>
            </w:pPr>
            <w:r w:rsidRPr="003C1A0B">
              <w:rPr>
                <w:b/>
                <w:bCs/>
              </w:rPr>
              <w:t>P</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76" w14:textId="77777777" w:rsidR="003C1A0B" w:rsidRPr="003C1A0B" w:rsidRDefault="003C1A0B" w:rsidP="003C1A0B">
            <w:pPr>
              <w:spacing w:after="100" w:afterAutospacing="1" w:line="240" w:lineRule="auto"/>
            </w:pPr>
            <w:r w:rsidRPr="003C1A0B">
              <w:rPr>
                <w:b/>
                <w:bCs/>
              </w:rPr>
              <w:t>0814</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77" w14:textId="77777777" w:rsidR="003C1A0B" w:rsidRPr="003C1A0B" w:rsidRDefault="003C1A0B" w:rsidP="003C1A0B">
            <w:pPr>
              <w:spacing w:after="100" w:afterAutospacing="1" w:line="240" w:lineRule="auto"/>
            </w:pPr>
            <w:proofErr w:type="spellStart"/>
            <w:r w:rsidRPr="003C1A0B">
              <w:t>Pik_UF_Org</w:t>
            </w:r>
            <w:proofErr w:type="spellEnd"/>
          </w:p>
        </w:tc>
      </w:tr>
    </w:tbl>
    <w:p w14:paraId="587C4179" w14:textId="77777777" w:rsidR="003C1A0B" w:rsidRDefault="003C1A0B" w:rsidP="003C1A0B">
      <w:pPr>
        <w:jc w:val="center"/>
      </w:pPr>
    </w:p>
    <w:p w14:paraId="587C417A" w14:textId="77777777" w:rsidR="003C1A0B" w:rsidRPr="003C1A0B" w:rsidRDefault="003C1A0B" w:rsidP="003C1A0B">
      <w:pPr>
        <w:jc w:val="center"/>
      </w:pPr>
      <w:r w:rsidRPr="003C1A0B">
        <w:object w:dxaOrig="9708" w:dyaOrig="6037" w14:anchorId="587C4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90.5pt" o:ole="">
            <v:imagedata r:id="rId25" o:title=""/>
          </v:shape>
          <o:OLEObject Type="Embed" ProgID="Visio.Drawing.11" ShapeID="_x0000_i1025" DrawAspect="Content" ObjectID="_1622449325" r:id="rId26"/>
        </w:object>
      </w:r>
    </w:p>
    <w:p w14:paraId="587C417B" w14:textId="77777777" w:rsidR="003C1A0B" w:rsidRPr="003C1A0B" w:rsidRDefault="003C1A0B" w:rsidP="003C1A0B">
      <w:r w:rsidRPr="003C1A0B">
        <w:t xml:space="preserve">The user frame of the Place station with associated offsets are used to calculate the </w:t>
      </w:r>
      <w:r w:rsidRPr="003C1A0B">
        <w:rPr>
          <w:b/>
          <w:bCs/>
        </w:rPr>
        <w:t xml:space="preserve">Place frame (UF#63).  </w:t>
      </w:r>
      <w:r w:rsidRPr="003C1A0B">
        <w:t>The P-var for the Place Path are relative to the UF#63.</w:t>
      </w:r>
    </w:p>
    <w:tbl>
      <w:tblPr>
        <w:tblW w:w="2720" w:type="dxa"/>
        <w:jc w:val="center"/>
        <w:tblCellMar>
          <w:left w:w="0" w:type="dxa"/>
          <w:right w:w="0" w:type="dxa"/>
        </w:tblCellMar>
        <w:tblLook w:val="0600" w:firstRow="0" w:lastRow="0" w:firstColumn="0" w:lastColumn="0" w:noHBand="1" w:noVBand="1"/>
      </w:tblPr>
      <w:tblGrid>
        <w:gridCol w:w="220"/>
        <w:gridCol w:w="580"/>
        <w:gridCol w:w="1920"/>
      </w:tblGrid>
      <w:tr w:rsidR="003C1A0B" w:rsidRPr="003C1A0B" w14:paraId="587C417F"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7C"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7D" w14:textId="77777777" w:rsidR="003C1A0B" w:rsidRPr="003C1A0B" w:rsidRDefault="003C1A0B" w:rsidP="003C1A0B">
            <w:pPr>
              <w:spacing w:after="100" w:afterAutospacing="1" w:line="240" w:lineRule="auto"/>
            </w:pPr>
            <w:r w:rsidRPr="003C1A0B">
              <w:rPr>
                <w:b/>
                <w:bCs/>
              </w:rPr>
              <w:t>0850</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7E" w14:textId="77777777" w:rsidR="003C1A0B" w:rsidRPr="003C1A0B" w:rsidRDefault="003C1A0B" w:rsidP="003C1A0B">
            <w:pPr>
              <w:spacing w:after="100" w:afterAutospacing="1" w:line="240" w:lineRule="auto"/>
            </w:pPr>
            <w:r w:rsidRPr="003C1A0B">
              <w:t>Plc_Aircut_1</w:t>
            </w:r>
          </w:p>
        </w:tc>
      </w:tr>
      <w:tr w:rsidR="003C1A0B" w:rsidRPr="003C1A0B" w14:paraId="587C4183"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0"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1" w14:textId="77777777" w:rsidR="003C1A0B" w:rsidRPr="003C1A0B" w:rsidRDefault="003C1A0B" w:rsidP="003C1A0B">
            <w:pPr>
              <w:spacing w:after="100" w:afterAutospacing="1" w:line="240" w:lineRule="auto"/>
            </w:pPr>
            <w:r w:rsidRPr="003C1A0B">
              <w:rPr>
                <w:b/>
                <w:bCs/>
              </w:rPr>
              <w:t>0851</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2" w14:textId="77777777" w:rsidR="003C1A0B" w:rsidRPr="003C1A0B" w:rsidRDefault="003C1A0B" w:rsidP="003C1A0B">
            <w:pPr>
              <w:spacing w:after="100" w:afterAutospacing="1" w:line="240" w:lineRule="auto"/>
            </w:pPr>
            <w:r w:rsidRPr="003C1A0B">
              <w:t>Plc_Aircut_2</w:t>
            </w:r>
          </w:p>
        </w:tc>
      </w:tr>
      <w:tr w:rsidR="003C1A0B" w:rsidRPr="003C1A0B" w14:paraId="587C4187"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4"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5" w14:textId="77777777" w:rsidR="003C1A0B" w:rsidRPr="003C1A0B" w:rsidRDefault="003C1A0B" w:rsidP="003C1A0B">
            <w:pPr>
              <w:spacing w:after="100" w:afterAutospacing="1" w:line="240" w:lineRule="auto"/>
            </w:pPr>
            <w:r w:rsidRPr="003C1A0B">
              <w:rPr>
                <w:b/>
                <w:bCs/>
              </w:rPr>
              <w:t>0852</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6" w14:textId="77777777" w:rsidR="003C1A0B" w:rsidRPr="003C1A0B" w:rsidRDefault="003C1A0B" w:rsidP="003C1A0B">
            <w:pPr>
              <w:spacing w:after="100" w:afterAutospacing="1" w:line="240" w:lineRule="auto"/>
            </w:pPr>
            <w:proofErr w:type="spellStart"/>
            <w:r w:rsidRPr="003C1A0B">
              <w:t>Plc_Approach_Ruf</w:t>
            </w:r>
            <w:proofErr w:type="spellEnd"/>
          </w:p>
        </w:tc>
      </w:tr>
      <w:tr w:rsidR="003C1A0B" w:rsidRPr="003C1A0B" w14:paraId="587C4189" w14:textId="77777777" w:rsidTr="003C1A0B">
        <w:trPr>
          <w:trHeight w:val="282"/>
          <w:jc w:val="center"/>
        </w:trPr>
        <w:tc>
          <w:tcPr>
            <w:tcW w:w="272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8" w14:textId="77777777" w:rsidR="003C1A0B" w:rsidRPr="003C1A0B" w:rsidRDefault="003C1A0B" w:rsidP="003C1A0B">
            <w:pPr>
              <w:spacing w:after="100" w:afterAutospacing="1" w:line="240" w:lineRule="auto"/>
            </w:pPr>
            <w:r w:rsidRPr="003C1A0B">
              <w:rPr>
                <w:b/>
                <w:bCs/>
              </w:rPr>
              <w:t>…</w:t>
            </w:r>
          </w:p>
        </w:tc>
      </w:tr>
      <w:tr w:rsidR="003C1A0B" w:rsidRPr="003C1A0B" w14:paraId="587C418D"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A"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B" w14:textId="77777777" w:rsidR="003C1A0B" w:rsidRPr="003C1A0B" w:rsidRDefault="003C1A0B" w:rsidP="003C1A0B">
            <w:pPr>
              <w:spacing w:after="100" w:afterAutospacing="1" w:line="240" w:lineRule="auto"/>
            </w:pPr>
            <w:r w:rsidRPr="003C1A0B">
              <w:rPr>
                <w:b/>
                <w:bCs/>
              </w:rPr>
              <w:t>0858</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C" w14:textId="77777777" w:rsidR="003C1A0B" w:rsidRPr="003C1A0B" w:rsidRDefault="003C1A0B" w:rsidP="003C1A0B">
            <w:pPr>
              <w:spacing w:after="100" w:afterAutospacing="1" w:line="240" w:lineRule="auto"/>
            </w:pPr>
            <w:proofErr w:type="spellStart"/>
            <w:r w:rsidRPr="003C1A0B">
              <w:t>Last_Path_End</w:t>
            </w:r>
            <w:proofErr w:type="spellEnd"/>
          </w:p>
        </w:tc>
      </w:tr>
      <w:tr w:rsidR="003C1A0B" w:rsidRPr="003C1A0B" w14:paraId="587C4191"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E"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8F" w14:textId="77777777" w:rsidR="003C1A0B" w:rsidRPr="003C1A0B" w:rsidRDefault="003C1A0B" w:rsidP="003C1A0B">
            <w:pPr>
              <w:spacing w:after="100" w:afterAutospacing="1" w:line="240" w:lineRule="auto"/>
            </w:pPr>
            <w:r w:rsidRPr="003C1A0B">
              <w:rPr>
                <w:b/>
                <w:bCs/>
              </w:rPr>
              <w:t>0859</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0" w14:textId="77777777" w:rsidR="003C1A0B" w:rsidRPr="003C1A0B" w:rsidRDefault="003C1A0B" w:rsidP="003C1A0B">
            <w:pPr>
              <w:spacing w:after="100" w:afterAutospacing="1" w:line="240" w:lineRule="auto"/>
            </w:pPr>
            <w:proofErr w:type="spellStart"/>
            <w:r w:rsidRPr="003C1A0B">
              <w:t>Plc_UF_Org</w:t>
            </w:r>
            <w:proofErr w:type="spellEnd"/>
          </w:p>
        </w:tc>
      </w:tr>
      <w:tr w:rsidR="003C1A0B" w:rsidRPr="003C1A0B" w14:paraId="587C4195"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2"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3" w14:textId="77777777" w:rsidR="003C1A0B" w:rsidRPr="003C1A0B" w:rsidRDefault="003C1A0B" w:rsidP="003C1A0B">
            <w:pPr>
              <w:spacing w:after="100" w:afterAutospacing="1" w:line="240" w:lineRule="auto"/>
            </w:pPr>
            <w:r w:rsidRPr="003C1A0B">
              <w:rPr>
                <w:b/>
                <w:bCs/>
              </w:rPr>
              <w:t>0860</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4" w14:textId="77777777" w:rsidR="003C1A0B" w:rsidRPr="003C1A0B" w:rsidRDefault="003C1A0B" w:rsidP="003C1A0B">
            <w:pPr>
              <w:spacing w:after="100" w:afterAutospacing="1" w:line="240" w:lineRule="auto"/>
            </w:pPr>
            <w:r w:rsidRPr="003C1A0B">
              <w:t>Plc_1_Approach_1</w:t>
            </w:r>
          </w:p>
        </w:tc>
      </w:tr>
      <w:tr w:rsidR="003C1A0B" w:rsidRPr="003C1A0B" w14:paraId="587C4199"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6"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7" w14:textId="77777777" w:rsidR="003C1A0B" w:rsidRPr="003C1A0B" w:rsidRDefault="003C1A0B" w:rsidP="003C1A0B">
            <w:pPr>
              <w:spacing w:after="100" w:afterAutospacing="1" w:line="240" w:lineRule="auto"/>
            </w:pPr>
            <w:r w:rsidRPr="003C1A0B">
              <w:rPr>
                <w:b/>
                <w:bCs/>
              </w:rPr>
              <w:t>0861</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8" w14:textId="77777777" w:rsidR="003C1A0B" w:rsidRPr="003C1A0B" w:rsidRDefault="003C1A0B" w:rsidP="003C1A0B">
            <w:pPr>
              <w:spacing w:after="100" w:afterAutospacing="1" w:line="240" w:lineRule="auto"/>
            </w:pPr>
            <w:r w:rsidRPr="003C1A0B">
              <w:t>Plc_1_Approach_2</w:t>
            </w:r>
          </w:p>
        </w:tc>
      </w:tr>
      <w:tr w:rsidR="003C1A0B" w:rsidRPr="003C1A0B" w14:paraId="587C419D"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A"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B" w14:textId="77777777" w:rsidR="003C1A0B" w:rsidRPr="003C1A0B" w:rsidRDefault="003C1A0B" w:rsidP="003C1A0B">
            <w:pPr>
              <w:spacing w:after="100" w:afterAutospacing="1" w:line="240" w:lineRule="auto"/>
            </w:pPr>
            <w:r w:rsidRPr="003C1A0B">
              <w:rPr>
                <w:b/>
                <w:bCs/>
              </w:rPr>
              <w:t>0862</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9C" w14:textId="77777777" w:rsidR="003C1A0B" w:rsidRPr="003C1A0B" w:rsidRDefault="003C1A0B" w:rsidP="003C1A0B">
            <w:pPr>
              <w:spacing w:after="100" w:afterAutospacing="1" w:line="240" w:lineRule="auto"/>
            </w:pPr>
            <w:r w:rsidRPr="003C1A0B">
              <w:t>Plc_1_Approach_3</w:t>
            </w:r>
          </w:p>
        </w:tc>
      </w:tr>
      <w:tr w:rsidR="003C1A0B" w:rsidRPr="003C1A0B" w14:paraId="587C41A1"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87C419E"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87C419F" w14:textId="77777777" w:rsidR="003C1A0B" w:rsidRPr="003C1A0B" w:rsidRDefault="003C1A0B" w:rsidP="003C1A0B">
            <w:pPr>
              <w:spacing w:after="100" w:afterAutospacing="1" w:line="240" w:lineRule="auto"/>
            </w:pPr>
            <w:r w:rsidRPr="003C1A0B">
              <w:rPr>
                <w:b/>
                <w:bCs/>
              </w:rPr>
              <w:t>0863</w:t>
            </w:r>
          </w:p>
        </w:tc>
        <w:tc>
          <w:tcPr>
            <w:tcW w:w="192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87C41A0" w14:textId="77777777" w:rsidR="003C1A0B" w:rsidRPr="003C1A0B" w:rsidRDefault="003C1A0B" w:rsidP="003C1A0B">
            <w:pPr>
              <w:spacing w:after="100" w:afterAutospacing="1" w:line="240" w:lineRule="auto"/>
            </w:pPr>
            <w:r w:rsidRPr="003C1A0B">
              <w:t>Plc_1_Place</w:t>
            </w:r>
          </w:p>
        </w:tc>
      </w:tr>
      <w:tr w:rsidR="003C1A0B" w:rsidRPr="003C1A0B" w14:paraId="587C41A5"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2"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3" w14:textId="77777777" w:rsidR="003C1A0B" w:rsidRPr="003C1A0B" w:rsidRDefault="003C1A0B" w:rsidP="003C1A0B">
            <w:pPr>
              <w:spacing w:after="100" w:afterAutospacing="1" w:line="240" w:lineRule="auto"/>
            </w:pPr>
            <w:r w:rsidRPr="003C1A0B">
              <w:rPr>
                <w:b/>
                <w:bCs/>
              </w:rPr>
              <w:t>0864</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4" w14:textId="77777777" w:rsidR="003C1A0B" w:rsidRPr="003C1A0B" w:rsidRDefault="003C1A0B" w:rsidP="003C1A0B">
            <w:pPr>
              <w:spacing w:after="100" w:afterAutospacing="1" w:line="240" w:lineRule="auto"/>
            </w:pPr>
            <w:r w:rsidRPr="003C1A0B">
              <w:t>Plc_1_After</w:t>
            </w:r>
          </w:p>
        </w:tc>
      </w:tr>
      <w:tr w:rsidR="003C1A0B" w:rsidRPr="003C1A0B" w14:paraId="587C41A9"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6"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7" w14:textId="77777777" w:rsidR="003C1A0B" w:rsidRPr="003C1A0B" w:rsidRDefault="003C1A0B" w:rsidP="003C1A0B">
            <w:pPr>
              <w:spacing w:after="100" w:afterAutospacing="1" w:line="240" w:lineRule="auto"/>
            </w:pPr>
            <w:r w:rsidRPr="003C1A0B">
              <w:rPr>
                <w:b/>
                <w:bCs/>
              </w:rPr>
              <w:t>0865</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8" w14:textId="77777777" w:rsidR="003C1A0B" w:rsidRPr="003C1A0B" w:rsidRDefault="003C1A0B" w:rsidP="003C1A0B">
            <w:pPr>
              <w:spacing w:after="100" w:afterAutospacing="1" w:line="240" w:lineRule="auto"/>
            </w:pPr>
            <w:r w:rsidRPr="003C1A0B">
              <w:t>Plc_2_Approach_1</w:t>
            </w:r>
          </w:p>
        </w:tc>
      </w:tr>
      <w:tr w:rsidR="003C1A0B" w:rsidRPr="003C1A0B" w14:paraId="587C41AD"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A"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B" w14:textId="77777777" w:rsidR="003C1A0B" w:rsidRPr="003C1A0B" w:rsidRDefault="003C1A0B" w:rsidP="003C1A0B">
            <w:pPr>
              <w:spacing w:after="100" w:afterAutospacing="1" w:line="240" w:lineRule="auto"/>
            </w:pPr>
            <w:r w:rsidRPr="003C1A0B">
              <w:rPr>
                <w:b/>
                <w:bCs/>
              </w:rPr>
              <w:t>0866</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C" w14:textId="77777777" w:rsidR="003C1A0B" w:rsidRPr="003C1A0B" w:rsidRDefault="003C1A0B" w:rsidP="003C1A0B">
            <w:pPr>
              <w:spacing w:after="100" w:afterAutospacing="1" w:line="240" w:lineRule="auto"/>
            </w:pPr>
            <w:r w:rsidRPr="003C1A0B">
              <w:t>Plc_2_Approach_2</w:t>
            </w:r>
          </w:p>
        </w:tc>
      </w:tr>
      <w:tr w:rsidR="003C1A0B" w:rsidRPr="003C1A0B" w14:paraId="587C41B1"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E"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AF" w14:textId="77777777" w:rsidR="003C1A0B" w:rsidRPr="003C1A0B" w:rsidRDefault="003C1A0B" w:rsidP="003C1A0B">
            <w:pPr>
              <w:spacing w:after="100" w:afterAutospacing="1" w:line="240" w:lineRule="auto"/>
            </w:pPr>
            <w:r w:rsidRPr="003C1A0B">
              <w:rPr>
                <w:b/>
                <w:bCs/>
              </w:rPr>
              <w:t>0867</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B0" w14:textId="77777777" w:rsidR="003C1A0B" w:rsidRPr="003C1A0B" w:rsidRDefault="003C1A0B" w:rsidP="003C1A0B">
            <w:pPr>
              <w:spacing w:after="100" w:afterAutospacing="1" w:line="240" w:lineRule="auto"/>
            </w:pPr>
            <w:r w:rsidRPr="003C1A0B">
              <w:t>Plc_2_Approach_3</w:t>
            </w:r>
          </w:p>
        </w:tc>
      </w:tr>
      <w:tr w:rsidR="003C1A0B" w:rsidRPr="003C1A0B" w14:paraId="587C41B5"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87C41B2"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87C41B3" w14:textId="77777777" w:rsidR="003C1A0B" w:rsidRPr="003C1A0B" w:rsidRDefault="003C1A0B" w:rsidP="003C1A0B">
            <w:pPr>
              <w:spacing w:after="100" w:afterAutospacing="1" w:line="240" w:lineRule="auto"/>
            </w:pPr>
            <w:r w:rsidRPr="003C1A0B">
              <w:rPr>
                <w:b/>
                <w:bCs/>
              </w:rPr>
              <w:t>0868</w:t>
            </w:r>
          </w:p>
        </w:tc>
        <w:tc>
          <w:tcPr>
            <w:tcW w:w="192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87C41B4" w14:textId="77777777" w:rsidR="003C1A0B" w:rsidRPr="003C1A0B" w:rsidRDefault="003C1A0B" w:rsidP="003C1A0B">
            <w:pPr>
              <w:spacing w:after="100" w:afterAutospacing="1" w:line="240" w:lineRule="auto"/>
            </w:pPr>
            <w:r w:rsidRPr="003C1A0B">
              <w:t>Plc_2_Place</w:t>
            </w:r>
          </w:p>
        </w:tc>
      </w:tr>
      <w:tr w:rsidR="003C1A0B" w:rsidRPr="003C1A0B" w14:paraId="587C41B9" w14:textId="77777777" w:rsidTr="003C1A0B">
        <w:trPr>
          <w:trHeight w:val="296"/>
          <w:jc w:val="center"/>
        </w:trPr>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B6" w14:textId="77777777" w:rsidR="003C1A0B" w:rsidRPr="003C1A0B" w:rsidRDefault="003C1A0B" w:rsidP="003C1A0B">
            <w:pPr>
              <w:spacing w:after="100" w:afterAutospacing="1" w:line="240" w:lineRule="auto"/>
            </w:pPr>
            <w:r w:rsidRPr="003C1A0B">
              <w:rPr>
                <w:b/>
                <w:bCs/>
              </w:rPr>
              <w:t>P</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B7" w14:textId="77777777" w:rsidR="003C1A0B" w:rsidRPr="003C1A0B" w:rsidRDefault="003C1A0B" w:rsidP="003C1A0B">
            <w:pPr>
              <w:spacing w:after="100" w:afterAutospacing="1" w:line="240" w:lineRule="auto"/>
            </w:pPr>
            <w:r w:rsidRPr="003C1A0B">
              <w:rPr>
                <w:b/>
                <w:bCs/>
              </w:rPr>
              <w:t>0869</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7C41B8" w14:textId="77777777" w:rsidR="003C1A0B" w:rsidRPr="003C1A0B" w:rsidRDefault="003C1A0B" w:rsidP="003C1A0B">
            <w:pPr>
              <w:spacing w:after="100" w:afterAutospacing="1" w:line="240" w:lineRule="auto"/>
            </w:pPr>
            <w:r w:rsidRPr="003C1A0B">
              <w:t>Plc_2_After</w:t>
            </w:r>
          </w:p>
        </w:tc>
      </w:tr>
    </w:tbl>
    <w:p w14:paraId="587C41BA" w14:textId="77777777" w:rsidR="00031234" w:rsidRDefault="00031234" w:rsidP="003C1A0B">
      <w:pPr>
        <w:rPr>
          <w:color w:val="2E74B5" w:themeColor="accent1" w:themeShade="BF"/>
          <w:sz w:val="26"/>
          <w:szCs w:val="26"/>
        </w:rPr>
      </w:pPr>
      <w:r>
        <w:br w:type="page"/>
      </w:r>
      <w:r w:rsidR="003C1A0B" w:rsidRPr="003C1A0B">
        <w:object w:dxaOrig="10884" w:dyaOrig="7106" w14:anchorId="587C4273">
          <v:shape id="_x0000_i1026" type="#_x0000_t75" style="width:467.5pt;height:305pt" o:ole="">
            <v:imagedata r:id="rId27" o:title=""/>
          </v:shape>
          <o:OLEObject Type="Embed" ProgID="Visio.Drawing.11" ShapeID="_x0000_i1026" DrawAspect="Content" ObjectID="_1622449326" r:id="rId28"/>
        </w:object>
      </w:r>
    </w:p>
    <w:p w14:paraId="587C41BB" w14:textId="77777777" w:rsidR="00A86219" w:rsidRDefault="00A86219">
      <w:pPr>
        <w:rPr>
          <w:rFonts w:asciiTheme="majorHAnsi" w:eastAsiaTheme="majorEastAsia" w:hAnsiTheme="majorHAnsi" w:cstheme="majorBidi"/>
          <w:color w:val="2E74B5" w:themeColor="accent1" w:themeShade="BF"/>
          <w:sz w:val="26"/>
          <w:szCs w:val="26"/>
        </w:rPr>
      </w:pPr>
      <w:r>
        <w:br w:type="page"/>
      </w:r>
    </w:p>
    <w:p w14:paraId="587C41BC" w14:textId="77777777" w:rsidR="003C1A0B" w:rsidRDefault="003C1A0B" w:rsidP="00A86219">
      <w:pPr>
        <w:pStyle w:val="Heading1"/>
      </w:pPr>
      <w:r>
        <w:lastRenderedPageBreak/>
        <w:t>Frame and Tool Adjustment</w:t>
      </w:r>
    </w:p>
    <w:p w14:paraId="587C41CB" w14:textId="77777777" w:rsidR="003C1A0B" w:rsidRDefault="003C1A0B" w:rsidP="00A86219">
      <w:pPr>
        <w:pStyle w:val="Heading2"/>
      </w:pPr>
      <w:r>
        <w:t>Check the Tool Definition Orientation</w:t>
      </w:r>
    </w:p>
    <w:p w14:paraId="587C41CC" w14:textId="77777777" w:rsidR="003C1A0B" w:rsidRDefault="003C1A0B" w:rsidP="003C1A0B">
      <w:r>
        <w:t xml:space="preserve">With the gripper on top of the conveyor, switch the pendant to “Teach” and select the </w:t>
      </w:r>
      <w:r w:rsidRPr="003F72D6">
        <w:rPr>
          <w:u w:val="single"/>
        </w:rPr>
        <w:t>tool coordinate</w:t>
      </w:r>
      <w:r>
        <w:t xml:space="preserve"> system corresponding to the gripper.  Square the gripper with the conveyor (or box on the conveyor).  Jog the gripper in the tool X+, the gripper should move along the conveyor X+ axis and not drift away.  If the gripper drifts sideways, adjust the </w:t>
      </w:r>
      <w:proofErr w:type="spellStart"/>
      <w:r>
        <w:t>Rz</w:t>
      </w:r>
      <w:proofErr w:type="spellEnd"/>
      <w:r>
        <w:t xml:space="preserve"> value of the Tool definition.  If the gripper drifts up or down, adjust the Ry value of the Tool definition.  Jog the gripper in the tool Y-, the gripper should move along the conveyor Y+ axis.  If the gripper drifts up or down, adjust the Rx value of the Tool Definition.</w:t>
      </w:r>
    </w:p>
    <w:p w14:paraId="587C41CD" w14:textId="77777777" w:rsidR="003C1A0B" w:rsidRDefault="003C1A0B" w:rsidP="003C1A0B">
      <w:r>
        <w:object w:dxaOrig="8087" w:dyaOrig="9552" w14:anchorId="587C427E">
          <v:shape id="_x0000_i1027" type="#_x0000_t75" style="width:404.5pt;height:477.5pt" o:ole="">
            <v:imagedata r:id="rId29" o:title=""/>
          </v:shape>
          <o:OLEObject Type="Embed" ProgID="Visio.Drawing.11" ShapeID="_x0000_i1027" DrawAspect="Content" ObjectID="_1622449327" r:id="rId30"/>
        </w:object>
      </w:r>
    </w:p>
    <w:p w14:paraId="587C41CE" w14:textId="77777777" w:rsidR="003C1A0B" w:rsidRDefault="003C1A0B" w:rsidP="003C1A0B">
      <w:pPr>
        <w:rPr>
          <w:rFonts w:asciiTheme="majorHAnsi" w:eastAsiaTheme="majorEastAsia" w:hAnsiTheme="majorHAnsi" w:cstheme="majorBidi"/>
          <w:b/>
          <w:bCs/>
          <w:color w:val="2E74B5" w:themeColor="accent1" w:themeShade="BF"/>
          <w:sz w:val="28"/>
          <w:szCs w:val="28"/>
        </w:rPr>
      </w:pPr>
      <w:r>
        <w:br w:type="page"/>
      </w:r>
    </w:p>
    <w:p w14:paraId="587C41CF" w14:textId="77777777" w:rsidR="003C1A0B" w:rsidRDefault="003C1A0B" w:rsidP="00A86219">
      <w:pPr>
        <w:pStyle w:val="Heading2"/>
      </w:pPr>
      <w:r>
        <w:lastRenderedPageBreak/>
        <w:t>Check the Infeed Conveyor Frame Orientation</w:t>
      </w:r>
    </w:p>
    <w:p w14:paraId="587C41D0" w14:textId="77777777" w:rsidR="003C1A0B" w:rsidRDefault="003C1A0B" w:rsidP="003C1A0B">
      <w:r>
        <w:t xml:space="preserve">Start running the pattern and stop it (pressing the hold button on the pendant) when the gripper is above the box in the infeed.  Switch the pendant to “Teach” and select the </w:t>
      </w:r>
      <w:r w:rsidRPr="003F72D6">
        <w:rPr>
          <w:u w:val="single"/>
        </w:rPr>
        <w:t>user coordinate</w:t>
      </w:r>
      <w:r>
        <w:t xml:space="preserve"> system corresponding to the infeed station.  Pick a point on the gripper that can easily be tracked and manually jog the gripper along the X and Y axes.  The X+ button should move the gripper along the conveyor in the direction opposite to the box feed flow and the Y+ across the conveyor.  Make sure that the gripper is moving properly along the X and Y axis and not drifting sideways or up and down.  If the gripper is drifting, the infeed user coordinate is twisted and needs to be retaught before proceeding.</w:t>
      </w:r>
    </w:p>
    <w:p w14:paraId="587C41D1" w14:textId="77777777" w:rsidR="003C1A0B" w:rsidRDefault="003C1A0B" w:rsidP="003C1A0B"/>
    <w:p w14:paraId="587C41D2" w14:textId="77777777" w:rsidR="003C1A0B" w:rsidRDefault="003C1A0B" w:rsidP="003C1A0B">
      <w:pPr>
        <w:jc w:val="center"/>
      </w:pPr>
      <w:r>
        <w:object w:dxaOrig="7668" w:dyaOrig="9552" w14:anchorId="587C427F">
          <v:shape id="_x0000_i1028" type="#_x0000_t75" style="width:384.5pt;height:477.5pt" o:ole="">
            <v:imagedata r:id="rId31" o:title=""/>
          </v:shape>
          <o:OLEObject Type="Embed" ProgID="Visio.Drawing.11" ShapeID="_x0000_i1028" DrawAspect="Content" ObjectID="_1622449328" r:id="rId32"/>
        </w:object>
      </w:r>
    </w:p>
    <w:p w14:paraId="587C41D3" w14:textId="77777777" w:rsidR="003C1A0B" w:rsidRDefault="003C1A0B" w:rsidP="00A86219">
      <w:pPr>
        <w:pStyle w:val="Heading2"/>
      </w:pPr>
      <w:r>
        <w:lastRenderedPageBreak/>
        <w:t>Check the Build Station Frame Orientation</w:t>
      </w:r>
    </w:p>
    <w:p w14:paraId="587C41D4" w14:textId="652CC53B" w:rsidR="003C1A0B" w:rsidRDefault="003C1A0B" w:rsidP="003C1A0B">
      <w:r>
        <w:t xml:space="preserve">In similar way as the Infeed Conveyor Frame Orientation check, run the pattern and stop it (pressing the hold button on the pendant) when the gripper is above the pallet.  Switch the pendant to “Teach” and select the </w:t>
      </w:r>
      <w:r w:rsidRPr="003F72D6">
        <w:rPr>
          <w:u w:val="single"/>
        </w:rPr>
        <w:t>user coordinate</w:t>
      </w:r>
      <w:r>
        <w:t xml:space="preserve"> system corresponding to the build station.  Pick a point on the gripper that can easily be tracked and manually jog the gripper along the X and Y axes, the gripper should move parallel to the sides of the pallet.   Make sure that the gripper is moving properly in the X-Y plane of the pallet and not drifting up and down.  If the gripper is drifting, the build station user coordinate is twisted and needs to be retaught.</w:t>
      </w:r>
    </w:p>
    <w:p w14:paraId="0197632C" w14:textId="27C43054" w:rsidR="00BF1FD1" w:rsidRDefault="00BF1FD1" w:rsidP="003C1A0B"/>
    <w:p w14:paraId="1977CB7C" w14:textId="77777777" w:rsidR="00BF1FD1" w:rsidRDefault="00BF1FD1" w:rsidP="00BF1FD1">
      <w:pPr>
        <w:pStyle w:val="Heading2"/>
      </w:pPr>
      <w:r>
        <w:t xml:space="preserve">Create a Simple Pick/Place Patterns </w:t>
      </w:r>
    </w:p>
    <w:p w14:paraId="23C622FC" w14:textId="77777777" w:rsidR="00BF1FD1" w:rsidRDefault="00BF1FD1" w:rsidP="00BF1FD1">
      <w:r>
        <w:t>The first step is to create with the “PC Pattern Generation Tool” a simple pattern with two layers with one box on each.</w:t>
      </w:r>
    </w:p>
    <w:p w14:paraId="0338F1F5" w14:textId="77777777" w:rsidR="00BF1FD1" w:rsidRDefault="00BF1FD1" w:rsidP="00BF1FD1">
      <w:pPr>
        <w:jc w:val="center"/>
      </w:pPr>
    </w:p>
    <w:p w14:paraId="3AA6FC03" w14:textId="77777777" w:rsidR="00BF1FD1" w:rsidRDefault="00BF1FD1" w:rsidP="00BF1FD1">
      <w:pPr>
        <w:pStyle w:val="ListParagraph"/>
        <w:numPr>
          <w:ilvl w:val="0"/>
          <w:numId w:val="10"/>
        </w:numPr>
        <w:spacing w:after="200" w:line="276" w:lineRule="auto"/>
      </w:pPr>
      <w:r>
        <w:t>For the first layer, pick a single box in the infeed and put it down in the pallet corner where the build station frame is defined.  Center the grip area with the center of the box, if possible.</w:t>
      </w:r>
    </w:p>
    <w:p w14:paraId="331EE389" w14:textId="77777777" w:rsidR="00BF1FD1" w:rsidRDefault="00BF1FD1" w:rsidP="00BF1FD1">
      <w:pPr>
        <w:pStyle w:val="ListParagraph"/>
        <w:ind w:left="0"/>
        <w:jc w:val="center"/>
      </w:pPr>
      <w:r>
        <w:rPr>
          <w:noProof/>
        </w:rPr>
        <w:drawing>
          <wp:inline distT="0" distB="0" distL="0" distR="0" wp14:anchorId="7121DFA1" wp14:editId="46D94295">
            <wp:extent cx="3450566" cy="2813536"/>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08036" cy="2860396"/>
                    </a:xfrm>
                    <a:prstGeom prst="rect">
                      <a:avLst/>
                    </a:prstGeom>
                    <a:noFill/>
                    <a:ln>
                      <a:noFill/>
                    </a:ln>
                  </pic:spPr>
                </pic:pic>
              </a:graphicData>
            </a:graphic>
          </wp:inline>
        </w:drawing>
      </w:r>
    </w:p>
    <w:p w14:paraId="430BC8CC" w14:textId="77777777" w:rsidR="00BF1FD1" w:rsidRDefault="00BF1FD1" w:rsidP="00BF1FD1">
      <w:pPr>
        <w:pStyle w:val="ListParagraph"/>
        <w:jc w:val="center"/>
      </w:pPr>
    </w:p>
    <w:p w14:paraId="362325A2" w14:textId="77777777" w:rsidR="00BF1FD1" w:rsidRDefault="00BF1FD1" w:rsidP="00BF1FD1">
      <w:pPr>
        <w:pStyle w:val="ListParagraph"/>
        <w:numPr>
          <w:ilvl w:val="0"/>
          <w:numId w:val="10"/>
        </w:numPr>
        <w:spacing w:after="200" w:line="276" w:lineRule="auto"/>
      </w:pPr>
      <w:r>
        <w:t>For the second layer, pick a single box but turn it 180 degrees and place it down in the pallet corner where the build station frame is defined.  Center the grip area with the center of the box, if possible.</w:t>
      </w:r>
    </w:p>
    <w:p w14:paraId="7D67846D" w14:textId="77777777" w:rsidR="00BF1FD1" w:rsidRDefault="00BF1FD1" w:rsidP="00BF1FD1">
      <w:pPr>
        <w:pStyle w:val="ListParagraph"/>
        <w:ind w:left="0"/>
        <w:jc w:val="center"/>
      </w:pPr>
      <w:r>
        <w:rPr>
          <w:noProof/>
        </w:rPr>
        <w:lastRenderedPageBreak/>
        <w:drawing>
          <wp:inline distT="0" distB="0" distL="0" distR="0" wp14:anchorId="2D747385" wp14:editId="301C9C45">
            <wp:extent cx="3777202" cy="293298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1865" cy="2959897"/>
                    </a:xfrm>
                    <a:prstGeom prst="rect">
                      <a:avLst/>
                    </a:prstGeom>
                    <a:noFill/>
                    <a:ln>
                      <a:noFill/>
                    </a:ln>
                  </pic:spPr>
                </pic:pic>
              </a:graphicData>
            </a:graphic>
          </wp:inline>
        </w:drawing>
      </w:r>
    </w:p>
    <w:p w14:paraId="07503BDE" w14:textId="77777777" w:rsidR="00BF1FD1" w:rsidRDefault="00BF1FD1" w:rsidP="00BF1FD1">
      <w:pPr>
        <w:pStyle w:val="ListParagraph"/>
        <w:numPr>
          <w:ilvl w:val="0"/>
          <w:numId w:val="10"/>
        </w:numPr>
        <w:spacing w:after="200" w:line="276" w:lineRule="auto"/>
      </w:pPr>
      <w:r>
        <w:t>Once both layers are defined, create a build pattern with the two layers.  You should end-up with 2 boxes, one on top of the other, in the corner of the pallet.</w:t>
      </w:r>
    </w:p>
    <w:p w14:paraId="2C156747" w14:textId="77777777" w:rsidR="00BF1FD1" w:rsidRDefault="00BF1FD1" w:rsidP="00BF1FD1">
      <w:pPr>
        <w:pStyle w:val="ListParagraph"/>
        <w:jc w:val="center"/>
      </w:pPr>
      <w:r>
        <w:rPr>
          <w:noProof/>
        </w:rPr>
        <w:drawing>
          <wp:inline distT="0" distB="0" distL="0" distR="0" wp14:anchorId="46EA46C5" wp14:editId="24A9BB5A">
            <wp:extent cx="3315401" cy="27081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29354" cy="2719532"/>
                    </a:xfrm>
                    <a:prstGeom prst="rect">
                      <a:avLst/>
                    </a:prstGeom>
                    <a:noFill/>
                    <a:ln>
                      <a:noFill/>
                    </a:ln>
                  </pic:spPr>
                </pic:pic>
              </a:graphicData>
            </a:graphic>
          </wp:inline>
        </w:drawing>
      </w:r>
    </w:p>
    <w:p w14:paraId="4C27C80A" w14:textId="77777777" w:rsidR="00BF1FD1" w:rsidRDefault="00BF1FD1" w:rsidP="00BF1FD1">
      <w:pPr>
        <w:pStyle w:val="ListParagraph"/>
        <w:jc w:val="center"/>
      </w:pPr>
    </w:p>
    <w:p w14:paraId="2D31F8C8" w14:textId="77777777" w:rsidR="00BF1FD1" w:rsidRDefault="00BF1FD1" w:rsidP="00BF1FD1">
      <w:r>
        <w:t>Then generated the pattern output and load it on your system.</w:t>
      </w:r>
    </w:p>
    <w:p w14:paraId="2C7ED9D7" w14:textId="77777777" w:rsidR="00BF1FD1" w:rsidRDefault="00BF1FD1" w:rsidP="003C1A0B"/>
    <w:p w14:paraId="2BEE9282" w14:textId="77777777" w:rsidR="00BF1FD1" w:rsidRDefault="00BF1FD1">
      <w:pPr>
        <w:rPr>
          <w:rFonts w:asciiTheme="majorHAnsi" w:eastAsiaTheme="majorEastAsia" w:hAnsiTheme="majorHAnsi" w:cstheme="majorBidi"/>
          <w:color w:val="2E74B5" w:themeColor="accent1" w:themeShade="BF"/>
          <w:sz w:val="26"/>
          <w:szCs w:val="26"/>
        </w:rPr>
      </w:pPr>
      <w:r>
        <w:br w:type="page"/>
      </w:r>
    </w:p>
    <w:p w14:paraId="45C80379" w14:textId="6CE34F48" w:rsidR="00BF1FD1" w:rsidRPr="00BF1FD1" w:rsidRDefault="003C1A0B" w:rsidP="00315247">
      <w:pPr>
        <w:pStyle w:val="Heading2"/>
      </w:pPr>
      <w:r>
        <w:lastRenderedPageBreak/>
        <w:t>Check the Infeed Conveyor Frame Position</w:t>
      </w:r>
    </w:p>
    <w:p w14:paraId="587C41D6" w14:textId="0399928D" w:rsidR="003C1A0B" w:rsidRDefault="003C1A0B" w:rsidP="003C1A0B">
      <w:r>
        <w:t>Run through the pattern, placing the box 1 and 2 on the pallet.  If the boxes are not aligned, measure the difference between the 2 boxes along the</w:t>
      </w:r>
      <w:r w:rsidR="00BF1FD1">
        <w:t xml:space="preserve"> X</w:t>
      </w:r>
      <w:r>
        <w:t xml:space="preserve"> axis.  An adjustment of half that distance will be required.  </w:t>
      </w:r>
    </w:p>
    <w:p w14:paraId="3597ED89" w14:textId="4C23C3E3" w:rsidR="00173B81" w:rsidRDefault="00315247" w:rsidP="00315247">
      <w:pPr>
        <w:jc w:val="center"/>
      </w:pPr>
      <w:r>
        <w:object w:dxaOrig="5626" w:dyaOrig="5011" w14:anchorId="6E8FBF90">
          <v:shape id="_x0000_i1029" type="#_x0000_t75" style="width:281.5pt;height:250.5pt" o:ole="">
            <v:imagedata r:id="rId36" o:title=""/>
          </v:shape>
          <o:OLEObject Type="Embed" ProgID="Visio.Drawing.15" ShapeID="_x0000_i1029" DrawAspect="Content" ObjectID="_1622449329" r:id="rId37"/>
        </w:object>
      </w:r>
    </w:p>
    <w:p w14:paraId="131EC7E4" w14:textId="01B20387" w:rsidR="00315247" w:rsidRDefault="00315247" w:rsidP="00315247">
      <w:r>
        <w:t>Measure the difference between the 2 boxes along the X axis.</w:t>
      </w:r>
    </w:p>
    <w:p w14:paraId="0E3EF65B" w14:textId="27B2D6B4" w:rsidR="00BF1FD1" w:rsidRDefault="00BF1FD1" w:rsidP="00BF1FD1">
      <w:pPr>
        <w:pStyle w:val="ListParagraph"/>
        <w:numPr>
          <w:ilvl w:val="0"/>
          <w:numId w:val="11"/>
        </w:numPr>
        <w:spacing w:after="200" w:line="276" w:lineRule="auto"/>
      </w:pPr>
      <w:r>
        <w:t xml:space="preserve">For most grippers, the box doesn’t move along the X-axis when picked up, so </w:t>
      </w:r>
      <w:r w:rsidRPr="00FC701C">
        <w:rPr>
          <w:u w:val="single"/>
        </w:rPr>
        <w:t xml:space="preserve">the adjustment needs to be made on the </w:t>
      </w:r>
      <w:r>
        <w:rPr>
          <w:u w:val="single"/>
        </w:rPr>
        <w:t>infeed</w:t>
      </w:r>
      <w:r w:rsidRPr="00FC701C">
        <w:rPr>
          <w:u w:val="single"/>
        </w:rPr>
        <w:t xml:space="preserve"> </w:t>
      </w:r>
      <w:r>
        <w:rPr>
          <w:u w:val="single"/>
        </w:rPr>
        <w:t xml:space="preserve">user </w:t>
      </w:r>
      <w:r w:rsidRPr="00FC701C">
        <w:rPr>
          <w:u w:val="single"/>
        </w:rPr>
        <w:t>frame</w:t>
      </w:r>
      <w:r w:rsidRPr="00FC701C">
        <w:t>,</w:t>
      </w:r>
      <w:r>
        <w:t xml:space="preserve"> using the </w:t>
      </w:r>
      <w:proofErr w:type="spellStart"/>
      <w:r>
        <w:t>PalletSolver</w:t>
      </w:r>
      <w:proofErr w:type="spellEnd"/>
      <w:r>
        <w:t xml:space="preserve"> – </w:t>
      </w:r>
      <w:proofErr w:type="spellStart"/>
      <w:r>
        <w:t>CellSetup</w:t>
      </w:r>
      <w:proofErr w:type="spellEnd"/>
      <w:r>
        <w:t>, offset the infeed frame along the X axis by half the X dimension.</w:t>
      </w:r>
    </w:p>
    <w:p w14:paraId="79A52C23" w14:textId="6A658616" w:rsidR="00BF1FD1" w:rsidRDefault="002B373B" w:rsidP="002B373B">
      <w:r>
        <w:t>Measure the difference between the 2 boxes along the Y axis.</w:t>
      </w:r>
    </w:p>
    <w:p w14:paraId="587C41D7" w14:textId="53D5F3AD" w:rsidR="003C1A0B" w:rsidRDefault="003C1A0B" w:rsidP="003C1A0B">
      <w:pPr>
        <w:pStyle w:val="ListParagraph"/>
        <w:numPr>
          <w:ilvl w:val="0"/>
          <w:numId w:val="11"/>
        </w:numPr>
        <w:spacing w:after="200" w:line="276" w:lineRule="auto"/>
      </w:pPr>
      <w:r>
        <w:t xml:space="preserve">If the </w:t>
      </w:r>
      <w:r w:rsidRPr="00FC701C">
        <w:rPr>
          <w:u w:val="single"/>
        </w:rPr>
        <w:t>gripper doesn’t move the box laterally when it picks it up</w:t>
      </w:r>
      <w:r>
        <w:rPr>
          <w:u w:val="single"/>
        </w:rPr>
        <w:t>,</w:t>
      </w:r>
      <w:r>
        <w:t xml:space="preserve"> like a vacuum gripper, then </w:t>
      </w:r>
      <w:r w:rsidRPr="00FC701C">
        <w:rPr>
          <w:u w:val="single"/>
        </w:rPr>
        <w:t xml:space="preserve">the adjustment needs to be made on the </w:t>
      </w:r>
      <w:r>
        <w:rPr>
          <w:u w:val="single"/>
        </w:rPr>
        <w:t>infeed</w:t>
      </w:r>
      <w:r w:rsidRPr="00FC701C">
        <w:rPr>
          <w:u w:val="single"/>
        </w:rPr>
        <w:t xml:space="preserve"> </w:t>
      </w:r>
      <w:r>
        <w:rPr>
          <w:u w:val="single"/>
        </w:rPr>
        <w:t xml:space="preserve">user </w:t>
      </w:r>
      <w:r w:rsidRPr="00FC701C">
        <w:rPr>
          <w:u w:val="single"/>
        </w:rPr>
        <w:t>frame</w:t>
      </w:r>
      <w:r w:rsidRPr="00FC701C">
        <w:t>,</w:t>
      </w:r>
      <w:r>
        <w:t xml:space="preserve"> using the </w:t>
      </w:r>
      <w:proofErr w:type="spellStart"/>
      <w:r>
        <w:t>PalletSolver</w:t>
      </w:r>
      <w:proofErr w:type="spellEnd"/>
      <w:r>
        <w:t xml:space="preserve"> – </w:t>
      </w:r>
      <w:proofErr w:type="spellStart"/>
      <w:r>
        <w:t>CellSetup</w:t>
      </w:r>
      <w:proofErr w:type="spellEnd"/>
      <w:r>
        <w:t>, offset the infeed frame along the Y</w:t>
      </w:r>
      <w:r w:rsidR="00BF1FD1">
        <w:t xml:space="preserve"> </w:t>
      </w:r>
      <w:r>
        <w:t>axis by half the Y dimension.</w:t>
      </w:r>
    </w:p>
    <w:p w14:paraId="587C41D8" w14:textId="77777777" w:rsidR="003C1A0B" w:rsidRDefault="003C1A0B" w:rsidP="003C1A0B">
      <w:pPr>
        <w:pStyle w:val="ListParagraph"/>
        <w:numPr>
          <w:ilvl w:val="0"/>
          <w:numId w:val="11"/>
        </w:numPr>
        <w:spacing w:after="200" w:line="276" w:lineRule="auto"/>
      </w:pPr>
      <w:r>
        <w:t xml:space="preserve">If the </w:t>
      </w:r>
      <w:r w:rsidRPr="00FC701C">
        <w:rPr>
          <w:u w:val="single"/>
        </w:rPr>
        <w:t>gripper repositions the box as it closes</w:t>
      </w:r>
      <w:r>
        <w:t xml:space="preserve">, like a clamp gripper, then </w:t>
      </w:r>
      <w:r w:rsidRPr="00FC701C">
        <w:rPr>
          <w:u w:val="single"/>
        </w:rPr>
        <w:t xml:space="preserve">the adjustment needs to be made on the </w:t>
      </w:r>
      <w:r>
        <w:rPr>
          <w:u w:val="single"/>
        </w:rPr>
        <w:t>tool definition</w:t>
      </w:r>
      <w:r w:rsidRPr="00FC701C">
        <w:t>,</w:t>
      </w:r>
      <w:r>
        <w:t xml:space="preserve"> using the pendant interface offset the tool along the Y-axis by half the Y dimension.</w:t>
      </w:r>
    </w:p>
    <w:p w14:paraId="587C41D9" w14:textId="31AD3D6C" w:rsidR="003C1A0B" w:rsidRDefault="003C1A0B" w:rsidP="003C1A0B">
      <w:r>
        <w:t>Save the change and restart the system from the top of the master job.  Test again and if the difference increased, then the adjustment was applied in the wrong direction.</w:t>
      </w:r>
      <w:r w:rsidR="00315247">
        <w:t xml:space="preserve">  Make the correction in the opposite direction and test it again.</w:t>
      </w:r>
    </w:p>
    <w:p w14:paraId="587C41DA" w14:textId="2483C7AB" w:rsidR="003C1A0B" w:rsidRDefault="003C1A0B" w:rsidP="003C1A0B">
      <w:pPr>
        <w:jc w:val="center"/>
      </w:pPr>
    </w:p>
    <w:p w14:paraId="587C41DB" w14:textId="51F20D16" w:rsidR="003C1A0B" w:rsidRDefault="003C1A0B" w:rsidP="003C1A0B"/>
    <w:p w14:paraId="587C41DC" w14:textId="4DECEBA5" w:rsidR="003C1A0B" w:rsidRDefault="003C1A0B" w:rsidP="003C1A0B">
      <w:pPr>
        <w:jc w:val="center"/>
      </w:pPr>
    </w:p>
    <w:p w14:paraId="587C41DD" w14:textId="77777777" w:rsidR="003C1A0B" w:rsidRDefault="003C1A0B" w:rsidP="003C1A0B"/>
    <w:p w14:paraId="587C41DE" w14:textId="77777777" w:rsidR="003C1A0B" w:rsidRDefault="003C1A0B" w:rsidP="00A86219">
      <w:pPr>
        <w:pStyle w:val="Heading2"/>
      </w:pPr>
      <w:r>
        <w:t>Check the Build Station Frame Position</w:t>
      </w:r>
    </w:p>
    <w:p w14:paraId="587C41DF" w14:textId="375120FF" w:rsidR="003C1A0B" w:rsidRDefault="00315247" w:rsidP="003C1A0B">
      <w:r>
        <w:t>After adjusting the infeed, r</w:t>
      </w:r>
      <w:r w:rsidR="003C1A0B">
        <w:t xml:space="preserve">un through the pattern and check that the corner of the box 1 lines up with the corner of the pallet.  If this is not the case, then using the </w:t>
      </w:r>
      <w:proofErr w:type="spellStart"/>
      <w:r w:rsidR="003C1A0B">
        <w:t>PalletSolver</w:t>
      </w:r>
      <w:proofErr w:type="spellEnd"/>
      <w:r w:rsidR="003C1A0B">
        <w:t xml:space="preserve"> - </w:t>
      </w:r>
      <w:proofErr w:type="spellStart"/>
      <w:r w:rsidR="003C1A0B">
        <w:t>CellSetup</w:t>
      </w:r>
      <w:proofErr w:type="spellEnd"/>
      <w:r w:rsidR="003C1A0B">
        <w:t xml:space="preserve">, adjust the </w:t>
      </w:r>
      <w:r w:rsidR="003C1A0B" w:rsidRPr="00315247">
        <w:rPr>
          <w:u w:val="single"/>
        </w:rPr>
        <w:t>build</w:t>
      </w:r>
      <w:r w:rsidR="003C1A0B">
        <w:t xml:space="preserve"> station frame offset to align the corner of the box with the pallet.  Save the change, restart the system from the top of the master job and test again.  Another alternative is to reteach the user coordinate.  Note:  If you reteach the user coordinate, don’t forget to reset the offset adjustments before retesting.)</w:t>
      </w:r>
    </w:p>
    <w:p w14:paraId="587C41E0" w14:textId="0BF1110A" w:rsidR="003C1A0B" w:rsidRDefault="003B59CA" w:rsidP="003C1A0B">
      <w:pPr>
        <w:jc w:val="center"/>
      </w:pPr>
      <w:r>
        <w:object w:dxaOrig="12630" w:dyaOrig="5791" w14:anchorId="5D07DE3F">
          <v:shape id="_x0000_i1030" type="#_x0000_t75" style="width:363pt;height:166.5pt" o:ole="">
            <v:imagedata r:id="rId38" o:title=""/>
          </v:shape>
          <o:OLEObject Type="Embed" ProgID="Visio.Drawing.15" ShapeID="_x0000_i1030" DrawAspect="Content" ObjectID="_1622449330" r:id="rId39"/>
        </w:object>
      </w:r>
    </w:p>
    <w:p w14:paraId="587C41E1" w14:textId="77777777" w:rsidR="003C1A0B" w:rsidRDefault="003C1A0B" w:rsidP="00A86219">
      <w:pPr>
        <w:pStyle w:val="Heading2"/>
      </w:pPr>
      <w:r>
        <w:t>Check the Tool Definition Position</w:t>
      </w:r>
    </w:p>
    <w:p w14:paraId="587C41E2" w14:textId="0869AF35" w:rsidR="003C1A0B" w:rsidRDefault="003C1A0B" w:rsidP="003C1A0B">
      <w:r>
        <w:t xml:space="preserve">People tend to think that when there are undesirable gaps between boxes in the pattern it is caused by a bad tool center definition.  But that is actually false, an error on a pick cause by a bad TCP position actually cancels out with the same error introduce in the place.  That being said, it is still important to get a proper tool definition so that the grip area line up properly on the boxes and that interference check done in the PC Pattern Generation Tool be valid and prevent collision.  </w:t>
      </w:r>
      <w:r w:rsidR="008A7FA6">
        <w:t>So,</w:t>
      </w:r>
      <w:r>
        <w:t xml:space="preserve"> make sure that conveyor user frame has been properly adjusted before making final tool definition adjustment. </w:t>
      </w:r>
    </w:p>
    <w:p w14:paraId="587C41E3" w14:textId="77777777" w:rsidR="003C1A0B" w:rsidRDefault="003C1A0B" w:rsidP="003C1A0B">
      <w:r>
        <w:t>Start running the pattern and stop it (pressing the hold button on the pendant) when the gripper is above the box in the infeed.  Check that the alignment of the grip area with the box matches the one defined in the PC Pattern Generation Tool.  If it doesn’t match, then adjust the controller tool definition X and Y values to make it match.</w:t>
      </w:r>
    </w:p>
    <w:p w14:paraId="587C41E4" w14:textId="77777777" w:rsidR="003C1A0B" w:rsidRDefault="003C1A0B" w:rsidP="003C1A0B"/>
    <w:p w14:paraId="587C41E5" w14:textId="77777777" w:rsidR="003C1A0B" w:rsidRPr="00074E19" w:rsidRDefault="003C1A0B" w:rsidP="003C1A0B">
      <w:pPr>
        <w:jc w:val="center"/>
      </w:pPr>
      <w:r>
        <w:object w:dxaOrig="6487" w:dyaOrig="2264" w14:anchorId="587C4283">
          <v:shape id="_x0000_i1031" type="#_x0000_t75" style="width:324.5pt;height:113.5pt" o:ole="">
            <v:imagedata r:id="rId40" o:title=""/>
          </v:shape>
          <o:OLEObject Type="Embed" ProgID="Visio.Drawing.11" ShapeID="_x0000_i1031" DrawAspect="Content" ObjectID="_1622449331" r:id="rId41"/>
        </w:object>
      </w:r>
    </w:p>
    <w:p w14:paraId="110F53C7" w14:textId="383B2491" w:rsidR="00525BA1" w:rsidRDefault="00F43871" w:rsidP="00A86219">
      <w:pPr>
        <w:pStyle w:val="Heading2"/>
      </w:pPr>
      <w:r>
        <w:lastRenderedPageBreak/>
        <w:t>Tool Correction</w:t>
      </w:r>
    </w:p>
    <w:p w14:paraId="4FF696C2" w14:textId="086F5ED5" w:rsidR="00164A51" w:rsidRPr="00164A51" w:rsidRDefault="00AB35F5" w:rsidP="00164A51">
      <w:r>
        <w:t xml:space="preserve">Tool correction </w:t>
      </w:r>
      <w:r w:rsidR="00E13255">
        <w:t xml:space="preserve">can become complicated if the tool definition has a </w:t>
      </w:r>
      <w:proofErr w:type="spellStart"/>
      <w:r w:rsidR="00E13255">
        <w:t>R</w:t>
      </w:r>
      <w:r w:rsidR="00E96B0F">
        <w:t>z</w:t>
      </w:r>
      <w:proofErr w:type="spellEnd"/>
      <w:r w:rsidR="00E96B0F">
        <w:t xml:space="preserve"> component in it</w:t>
      </w:r>
      <w:r w:rsidR="00DB5C8A">
        <w:t>,</w:t>
      </w:r>
      <w:r w:rsidR="00D143AB">
        <w:t xml:space="preserve"> especially when it is not a multiple of 90 deg.  Furthermore, you </w:t>
      </w:r>
      <w:proofErr w:type="gramStart"/>
      <w:r w:rsidR="00D143AB">
        <w:t>have to</w:t>
      </w:r>
      <w:proofErr w:type="gramEnd"/>
      <w:r w:rsidR="00D143AB">
        <w:t xml:space="preserve"> take into account</w:t>
      </w:r>
      <w:r w:rsidR="00F15ABA">
        <w:t xml:space="preserve"> that the tool Z</w:t>
      </w:r>
      <w:r w:rsidR="004D4785">
        <w:t>-</w:t>
      </w:r>
      <w:r w:rsidR="00F15ABA">
        <w:t xml:space="preserve">axis is pointing downward </w:t>
      </w:r>
      <w:r w:rsidR="001C2BE3">
        <w:t>whereas</w:t>
      </w:r>
      <w:r w:rsidR="00F15ABA">
        <w:t xml:space="preserve"> the </w:t>
      </w:r>
      <w:r w:rsidR="004D4785">
        <w:t>user frame Z-axis is pointing up</w:t>
      </w:r>
      <w:r w:rsidR="00AD7C85">
        <w:t xml:space="preserve"> and the </w:t>
      </w:r>
      <w:r w:rsidR="000A5B10">
        <w:t>gripper might be turned relative to the user frame</w:t>
      </w:r>
      <w:r w:rsidR="004D4785">
        <w:t>.</w:t>
      </w:r>
    </w:p>
    <w:p w14:paraId="6E6733AE" w14:textId="071141D6" w:rsidR="00525BA1" w:rsidRDefault="00677BD0" w:rsidP="00164A51">
      <w:r>
        <w:t>The following equation</w:t>
      </w:r>
      <w:r w:rsidR="00617424">
        <w:t>s</w:t>
      </w:r>
      <w:r>
        <w:t xml:space="preserve"> </w:t>
      </w:r>
      <w:proofErr w:type="gramStart"/>
      <w:r>
        <w:t xml:space="preserve">takes </w:t>
      </w:r>
      <w:r w:rsidR="000A5B10">
        <w:t>into account</w:t>
      </w:r>
      <w:proofErr w:type="gramEnd"/>
      <w:r w:rsidR="000A5B10">
        <w:t xml:space="preserve"> for all those variables</w:t>
      </w:r>
      <w:r w:rsidR="00972210">
        <w:t xml:space="preserve"> and coverts the measured correction in the station user</w:t>
      </w:r>
      <w:r w:rsidR="00617424">
        <w:t xml:space="preserve"> frame to the required tool definition modification:</w:t>
      </w:r>
    </w:p>
    <w:p w14:paraId="2ACC9F8A" w14:textId="31D4E7EE" w:rsidR="00617424" w:rsidRPr="001757B3" w:rsidRDefault="009548EE" w:rsidP="00164A51">
      <w:proofErr w:type="spellStart"/>
      <w:r>
        <w:t>Tool</w:t>
      </w:r>
      <w:r w:rsidR="00C7183D">
        <w:t>_</w:t>
      </w:r>
      <w:r>
        <w:t>X</w:t>
      </w:r>
      <w:r w:rsidR="001757B3">
        <w:rPr>
          <w:vertAlign w:val="subscript"/>
        </w:rPr>
        <w:t>corr</w:t>
      </w:r>
      <w:proofErr w:type="spellEnd"/>
      <w:r w:rsidR="001757B3">
        <w:t xml:space="preserve"> = </w:t>
      </w:r>
      <w:r w:rsidR="001757B3" w:rsidRPr="001757B3">
        <w:t>-</w:t>
      </w:r>
      <w:proofErr w:type="spellStart"/>
      <w:r w:rsidR="001757B3">
        <w:t>UF</w:t>
      </w:r>
      <w:r w:rsidR="00C7183D">
        <w:t>_X</w:t>
      </w:r>
      <w:r w:rsidR="00C7183D">
        <w:rPr>
          <w:vertAlign w:val="subscript"/>
        </w:rPr>
        <w:t>corr</w:t>
      </w:r>
      <w:proofErr w:type="spellEnd"/>
      <w:r w:rsidR="001757B3" w:rsidRPr="001757B3">
        <w:t>*</w:t>
      </w:r>
      <w:proofErr w:type="gramStart"/>
      <w:r w:rsidR="001757B3" w:rsidRPr="001757B3">
        <w:t>COS(</w:t>
      </w:r>
      <w:proofErr w:type="spellStart"/>
      <w:proofErr w:type="gramEnd"/>
      <w:r w:rsidR="00C7183D">
        <w:t>Tool</w:t>
      </w:r>
      <w:r w:rsidR="000F2C93">
        <w:t>_Rz</w:t>
      </w:r>
      <w:proofErr w:type="spellEnd"/>
      <w:r w:rsidR="000F2C93">
        <w:t xml:space="preserve"> + </w:t>
      </w:r>
      <w:proofErr w:type="spellStart"/>
      <w:r w:rsidR="00052DDB">
        <w:t>Gripper_Orient</w:t>
      </w:r>
      <w:proofErr w:type="spellEnd"/>
      <w:r w:rsidR="001757B3" w:rsidRPr="001757B3">
        <w:t>)</w:t>
      </w:r>
      <w:r w:rsidR="0061362A">
        <w:t xml:space="preserve"> </w:t>
      </w:r>
      <w:r w:rsidR="001757B3" w:rsidRPr="001757B3">
        <w:t>-</w:t>
      </w:r>
      <w:r w:rsidR="00C21449" w:rsidRPr="00C21449">
        <w:t xml:space="preserve"> </w:t>
      </w:r>
      <w:proofErr w:type="spellStart"/>
      <w:r w:rsidR="00C21449">
        <w:t>UF_</w:t>
      </w:r>
      <w:r w:rsidR="00C21449">
        <w:t>Y</w:t>
      </w:r>
      <w:r w:rsidR="00C21449">
        <w:rPr>
          <w:vertAlign w:val="subscript"/>
        </w:rPr>
        <w:t>corr</w:t>
      </w:r>
      <w:proofErr w:type="spellEnd"/>
      <w:r w:rsidR="00C21449" w:rsidRPr="001757B3">
        <w:t xml:space="preserve"> </w:t>
      </w:r>
      <w:r w:rsidR="001757B3" w:rsidRPr="001757B3">
        <w:t>*SIN(</w:t>
      </w:r>
      <w:proofErr w:type="spellStart"/>
      <w:r w:rsidR="00052DDB">
        <w:t>Tool_Rz</w:t>
      </w:r>
      <w:proofErr w:type="spellEnd"/>
      <w:r w:rsidR="00052DDB">
        <w:t xml:space="preserve"> + </w:t>
      </w:r>
      <w:proofErr w:type="spellStart"/>
      <w:r w:rsidR="00052DDB">
        <w:t>Gripper_Orient</w:t>
      </w:r>
      <w:proofErr w:type="spellEnd"/>
      <w:r w:rsidR="001757B3" w:rsidRPr="001757B3">
        <w:t>)</w:t>
      </w:r>
    </w:p>
    <w:p w14:paraId="26EA4926" w14:textId="17C22994" w:rsidR="002E0C7C" w:rsidRPr="001757B3" w:rsidRDefault="00B94CD8" w:rsidP="002E0C7C">
      <w:r>
        <w:rPr>
          <w:noProof/>
        </w:rPr>
        <w:drawing>
          <wp:anchor distT="0" distB="0" distL="114300" distR="114300" simplePos="0" relativeHeight="251679744" behindDoc="0" locked="0" layoutInCell="1" allowOverlap="1" wp14:anchorId="062CDF9A" wp14:editId="3C9C4F2C">
            <wp:simplePos x="0" y="0"/>
            <wp:positionH relativeFrom="column">
              <wp:posOffset>3467100</wp:posOffset>
            </wp:positionH>
            <wp:positionV relativeFrom="paragraph">
              <wp:posOffset>285115</wp:posOffset>
            </wp:positionV>
            <wp:extent cx="1892808" cy="1892808"/>
            <wp:effectExtent l="0" t="0" r="0" b="0"/>
            <wp:wrapNone/>
            <wp:docPr id="30" name="Picture 2">
              <a:extLst xmlns:a="http://schemas.openxmlformats.org/drawingml/2006/main">
                <a:ext uri="{FF2B5EF4-FFF2-40B4-BE49-F238E27FC236}">
                  <a16:creationId xmlns:a16="http://schemas.microsoft.com/office/drawing/2014/main" id="{2BAC8399-32D2-4623-A733-33179D18E8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BAC8399-32D2-4623-A733-33179D18E877}"/>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92808" cy="1892808"/>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2E0C7C">
        <w:t>Tool_</w:t>
      </w:r>
      <w:r w:rsidR="002E0C7C">
        <w:t>Y</w:t>
      </w:r>
      <w:r w:rsidR="002E0C7C">
        <w:rPr>
          <w:vertAlign w:val="subscript"/>
        </w:rPr>
        <w:t>corr</w:t>
      </w:r>
      <w:proofErr w:type="spellEnd"/>
      <w:r w:rsidR="002E0C7C">
        <w:t xml:space="preserve"> = </w:t>
      </w:r>
      <w:r w:rsidR="002E0C7C" w:rsidRPr="001757B3">
        <w:t>-</w:t>
      </w:r>
      <w:proofErr w:type="spellStart"/>
      <w:r w:rsidR="002E0C7C">
        <w:t>UF_X</w:t>
      </w:r>
      <w:r w:rsidR="002E0C7C">
        <w:rPr>
          <w:vertAlign w:val="subscript"/>
        </w:rPr>
        <w:t>corr</w:t>
      </w:r>
      <w:proofErr w:type="spellEnd"/>
      <w:r w:rsidR="002E0C7C" w:rsidRPr="001757B3">
        <w:t>*</w:t>
      </w:r>
      <w:proofErr w:type="gramStart"/>
      <w:r w:rsidR="002E0C7C">
        <w:t>SIN</w:t>
      </w:r>
      <w:r w:rsidR="002E0C7C" w:rsidRPr="001757B3">
        <w:t>(</w:t>
      </w:r>
      <w:proofErr w:type="spellStart"/>
      <w:proofErr w:type="gramEnd"/>
      <w:r w:rsidR="002E0C7C">
        <w:t>Tool_Rz</w:t>
      </w:r>
      <w:proofErr w:type="spellEnd"/>
      <w:r w:rsidR="002E0C7C">
        <w:t xml:space="preserve"> + </w:t>
      </w:r>
      <w:proofErr w:type="spellStart"/>
      <w:r w:rsidR="002E0C7C">
        <w:t>Gripper_Orient</w:t>
      </w:r>
      <w:proofErr w:type="spellEnd"/>
      <w:r w:rsidR="002E0C7C" w:rsidRPr="001757B3">
        <w:t>)</w:t>
      </w:r>
      <w:r w:rsidR="0061362A">
        <w:t xml:space="preserve"> +</w:t>
      </w:r>
      <w:r w:rsidR="002E0C7C" w:rsidRPr="00C21449">
        <w:t xml:space="preserve"> </w:t>
      </w:r>
      <w:proofErr w:type="spellStart"/>
      <w:r w:rsidR="002E0C7C">
        <w:t>UF_Y</w:t>
      </w:r>
      <w:r w:rsidR="002E0C7C">
        <w:rPr>
          <w:vertAlign w:val="subscript"/>
        </w:rPr>
        <w:t>corr</w:t>
      </w:r>
      <w:proofErr w:type="spellEnd"/>
      <w:r w:rsidR="002E0C7C" w:rsidRPr="001757B3">
        <w:t xml:space="preserve"> *</w:t>
      </w:r>
      <w:r w:rsidR="002E0C7C">
        <w:t>COS</w:t>
      </w:r>
      <w:r w:rsidR="002E0C7C" w:rsidRPr="001757B3">
        <w:t>(</w:t>
      </w:r>
      <w:proofErr w:type="spellStart"/>
      <w:r w:rsidR="002E0C7C">
        <w:t>Tool_Rz</w:t>
      </w:r>
      <w:proofErr w:type="spellEnd"/>
      <w:r w:rsidR="002E0C7C">
        <w:t xml:space="preserve"> + </w:t>
      </w:r>
      <w:proofErr w:type="spellStart"/>
      <w:r w:rsidR="002E0C7C">
        <w:t>Gripper_Orient</w:t>
      </w:r>
      <w:proofErr w:type="spellEnd"/>
      <w:r w:rsidR="002E0C7C" w:rsidRPr="001757B3">
        <w:t>)</w:t>
      </w:r>
    </w:p>
    <w:p w14:paraId="06331FB1" w14:textId="076237A3" w:rsidR="001C2BE3" w:rsidRDefault="005E5F79" w:rsidP="00164A51">
      <w:r>
        <w:t xml:space="preserve">Where the </w:t>
      </w:r>
      <w:proofErr w:type="spellStart"/>
      <w:r>
        <w:t>Gripper_Orient</w:t>
      </w:r>
      <w:proofErr w:type="spellEnd"/>
      <w:r>
        <w:t xml:space="preserve"> is defined as:</w:t>
      </w:r>
    </w:p>
    <w:p w14:paraId="6131D1F4" w14:textId="77777777" w:rsidR="00592595" w:rsidRDefault="00592595" w:rsidP="00164A51"/>
    <w:p w14:paraId="59C86961" w14:textId="12804BA4" w:rsidR="00592595" w:rsidRDefault="00592595" w:rsidP="00164A51"/>
    <w:p w14:paraId="4FE79530" w14:textId="24E8F4F1" w:rsidR="00592595" w:rsidRDefault="00592595" w:rsidP="00164A51"/>
    <w:p w14:paraId="070C39CC" w14:textId="18D0CA96" w:rsidR="001C2BE3" w:rsidRDefault="00841FB8" w:rsidP="00164A51">
      <w:r>
        <w:t xml:space="preserve">And the </w:t>
      </w:r>
      <w:proofErr w:type="spellStart"/>
      <w:r w:rsidR="00ED3A34">
        <w:t>UF_X</w:t>
      </w:r>
      <w:r w:rsidR="00ED3A34">
        <w:rPr>
          <w:vertAlign w:val="subscript"/>
        </w:rPr>
        <w:t>corr</w:t>
      </w:r>
      <w:proofErr w:type="spellEnd"/>
      <w:r w:rsidR="00ED3A34">
        <w:t xml:space="preserve"> and</w:t>
      </w:r>
      <w:r w:rsidR="00ED3A34" w:rsidRPr="00ED3A34">
        <w:t xml:space="preserve"> </w:t>
      </w:r>
      <w:proofErr w:type="spellStart"/>
      <w:r w:rsidR="00ED3A34">
        <w:t>UF_Y</w:t>
      </w:r>
      <w:r w:rsidR="00ED3A34">
        <w:rPr>
          <w:vertAlign w:val="subscript"/>
        </w:rPr>
        <w:t>corr</w:t>
      </w:r>
      <w:proofErr w:type="spellEnd"/>
      <w:r w:rsidR="00ED3A34">
        <w:t xml:space="preserve"> as</w:t>
      </w:r>
      <w:r w:rsidR="00592595">
        <w:t>:</w:t>
      </w:r>
    </w:p>
    <w:p w14:paraId="1E54C9D2" w14:textId="1CF88EFF" w:rsidR="00592595" w:rsidRDefault="00592595" w:rsidP="00164A51">
      <w:r>
        <w:rPr>
          <w:noProof/>
        </w:rPr>
        <mc:AlternateContent>
          <mc:Choice Requires="wpg">
            <w:drawing>
              <wp:anchor distT="0" distB="0" distL="114300" distR="114300" simplePos="0" relativeHeight="251678720" behindDoc="0" locked="0" layoutInCell="1" allowOverlap="1" wp14:anchorId="20FC6C40" wp14:editId="7890631D">
                <wp:simplePos x="0" y="0"/>
                <wp:positionH relativeFrom="column">
                  <wp:posOffset>1917700</wp:posOffset>
                </wp:positionH>
                <wp:positionV relativeFrom="paragraph">
                  <wp:posOffset>6350</wp:posOffset>
                </wp:positionV>
                <wp:extent cx="2406650" cy="1968500"/>
                <wp:effectExtent l="0" t="0" r="12700" b="0"/>
                <wp:wrapNone/>
                <wp:docPr id="38" name="Group 55"/>
                <wp:cNvGraphicFramePr xmlns:a="http://schemas.openxmlformats.org/drawingml/2006/main"/>
                <a:graphic xmlns:a="http://schemas.openxmlformats.org/drawingml/2006/main">
                  <a:graphicData uri="http://schemas.microsoft.com/office/word/2010/wordprocessingGroup">
                    <wpg:wgp>
                      <wpg:cNvGrpSpPr/>
                      <wpg:grpSpPr>
                        <a:xfrm>
                          <a:off x="0" y="0"/>
                          <a:ext cx="2406650" cy="1968500"/>
                          <a:chOff x="0" y="1"/>
                          <a:chExt cx="2927075" cy="2258072"/>
                        </a:xfrm>
                      </wpg:grpSpPr>
                      <wpg:grpSp>
                        <wpg:cNvPr id="39" name="Group 39"/>
                        <wpg:cNvGrpSpPr/>
                        <wpg:grpSpPr>
                          <a:xfrm rot="5400000">
                            <a:off x="607622" y="-401905"/>
                            <a:ext cx="1917547" cy="2721359"/>
                            <a:chOff x="607625" y="-401909"/>
                            <a:chExt cx="1984075" cy="1828800"/>
                          </a:xfrm>
                        </wpg:grpSpPr>
                        <wps:wsp>
                          <wps:cNvPr id="40" name="Rectangle 40"/>
                          <wps:cNvSpPr/>
                          <wps:spPr>
                            <a:xfrm>
                              <a:off x="607625" y="-393282"/>
                              <a:ext cx="69011" cy="1820173"/>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2522689" y="-401909"/>
                              <a:ext cx="69011" cy="1820173"/>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676636" y="-246633"/>
                              <a:ext cx="1837391" cy="172528"/>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676636" y="72544"/>
                              <a:ext cx="1837391" cy="172528"/>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676636" y="391722"/>
                              <a:ext cx="1837055" cy="17208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676636" y="710899"/>
                              <a:ext cx="1837055" cy="17208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676636" y="995571"/>
                              <a:ext cx="1837055" cy="17208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676636" y="1245737"/>
                              <a:ext cx="1837055" cy="17208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1" name="Rectangle 51"/>
                        <wps:cNvSpPr/>
                        <wps:spPr>
                          <a:xfrm rot="10800000">
                            <a:off x="232516" y="612784"/>
                            <a:ext cx="935176" cy="12178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 name="Rectangle 52"/>
                        <wps:cNvSpPr/>
                        <wps:spPr>
                          <a:xfrm rot="10800000">
                            <a:off x="1160720" y="623607"/>
                            <a:ext cx="945115" cy="12178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Straight Arrow Connector 53"/>
                        <wps:cNvCnPr/>
                        <wps:spPr>
                          <a:xfrm flipH="1" flipV="1">
                            <a:off x="213664" y="1324977"/>
                            <a:ext cx="3204" cy="523206"/>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wps:wsp>
                        <wps:cNvPr id="54" name="Straight Arrow Connector 54"/>
                        <wps:cNvCnPr/>
                        <wps:spPr>
                          <a:xfrm>
                            <a:off x="198782" y="1840804"/>
                            <a:ext cx="563218" cy="8283"/>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wps:wsp>
                        <wps:cNvPr id="55" name="Text Box 286"/>
                        <wps:cNvSpPr txBox="1"/>
                        <wps:spPr>
                          <a:xfrm>
                            <a:off x="717858" y="1822342"/>
                            <a:ext cx="368517" cy="4357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CAB850" w14:textId="77777777" w:rsidR="00592595" w:rsidRDefault="00592595" w:rsidP="00592595">
                              <w:pPr>
                                <w:spacing w:after="60" w:line="276" w:lineRule="auto"/>
                                <w:rPr>
                                  <w:sz w:val="24"/>
                                  <w:szCs w:val="24"/>
                                </w:rPr>
                              </w:pPr>
                              <w:r>
                                <w:rPr>
                                  <w:rFonts w:eastAsia="MS Mincho" w:hAnsi="Calibri"/>
                                  <w:b/>
                                  <w:bCs/>
                                  <w:color w:val="000000" w:themeColor="dark1"/>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 name="Text Box 287"/>
                        <wps:cNvSpPr txBox="1"/>
                        <wps:spPr>
                          <a:xfrm>
                            <a:off x="0" y="1161631"/>
                            <a:ext cx="361678" cy="4347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3AB73D" w14:textId="77777777" w:rsidR="00592595" w:rsidRDefault="00592595" w:rsidP="00592595">
                              <w:pPr>
                                <w:spacing w:after="60" w:line="276" w:lineRule="auto"/>
                                <w:rPr>
                                  <w:sz w:val="24"/>
                                  <w:szCs w:val="24"/>
                                </w:rPr>
                              </w:pPr>
                              <w:r>
                                <w:rPr>
                                  <w:rFonts w:eastAsia="MS Mincho" w:hAnsi="Calibri"/>
                                  <w:b/>
                                  <w:bCs/>
                                  <w:color w:val="000000" w:themeColor="dark1"/>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 name="Rectangle 57"/>
                        <wps:cNvSpPr/>
                        <wps:spPr>
                          <a:xfrm>
                            <a:off x="362364" y="1116939"/>
                            <a:ext cx="1076336" cy="611230"/>
                          </a:xfrm>
                          <a:prstGeom prst="rect">
                            <a:avLst/>
                          </a:prstGeom>
                          <a:solidFill>
                            <a:srgbClr val="C0504D"/>
                          </a:solidFill>
                          <a:ln>
                            <a:solidFill>
                              <a:srgbClr val="953735"/>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624094" y="947975"/>
                            <a:ext cx="1076336" cy="611230"/>
                          </a:xfrm>
                          <a:prstGeom prst="rect">
                            <a:avLst/>
                          </a:prstGeom>
                          <a:solidFill>
                            <a:srgbClr val="C0504D">
                              <a:alpha val="50000"/>
                            </a:srgbClr>
                          </a:solidFill>
                          <a:ln w="22225">
                            <a:solidFill>
                              <a:srgbClr val="953735"/>
                            </a:solidFill>
                            <a:prstDash val="sysDash"/>
                          </a:ln>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 name="Straight Arrow Connector 59"/>
                        <wps:cNvCnPr/>
                        <wps:spPr>
                          <a:xfrm>
                            <a:off x="907359" y="1414666"/>
                            <a:ext cx="260488" cy="3725"/>
                          </a:xfrm>
                          <a:prstGeom prst="straightConnector1">
                            <a:avLst/>
                          </a:prstGeom>
                          <a:ln w="19050">
                            <a:tailEnd type="triangle" w="lg" len="med"/>
                          </a:ln>
                        </wps:spPr>
                        <wps:style>
                          <a:lnRef idx="1">
                            <a:schemeClr val="dk1"/>
                          </a:lnRef>
                          <a:fillRef idx="0">
                            <a:schemeClr val="dk1"/>
                          </a:fillRef>
                          <a:effectRef idx="0">
                            <a:schemeClr val="dk1"/>
                          </a:effectRef>
                          <a:fontRef idx="minor">
                            <a:schemeClr val="tx1"/>
                          </a:fontRef>
                        </wps:style>
                        <wps:bodyPr/>
                      </wps:wsp>
                      <wps:wsp>
                        <wps:cNvPr id="60" name="Straight Arrow Connector 60"/>
                        <wps:cNvCnPr/>
                        <wps:spPr>
                          <a:xfrm flipV="1">
                            <a:off x="1167432" y="1244457"/>
                            <a:ext cx="415" cy="173522"/>
                          </a:xfrm>
                          <a:prstGeom prst="straightConnector1">
                            <a:avLst/>
                          </a:prstGeom>
                          <a:ln w="19050">
                            <a:tailEnd type="triangle" w="lg" len="med"/>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FC6C40" id="Group 55" o:spid="_x0000_s1029" style="position:absolute;margin-left:151pt;margin-top:.5pt;width:189.5pt;height:155pt;z-index:251678720;mso-width-relative:margin;mso-height-relative:margin" coordorigin="" coordsize="29270,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">
                <v:group id="Group 39" o:spid="_x0000_s1030" style="position:absolute;left:6076;top:-4019;width:19175;height:27213;rotation:90" coordorigin="6076,-4019" coordsize="1984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">
                  <v:rect id="Rectangle 40" o:spid="_x0000_s1031" style="position:absolute;left:6076;top:-3932;width:690;height:1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" fillcolor="#555 [2160]" strokecolor="black [3200]" strokeweight=".5pt">
                    <v:fill color2="#313131 [2608]" rotate="t" colors="0 #9b9b9b;.5 #8e8e8e;1 #797979" focus="100%" type="gradient">
                      <o:fill v:ext="view" type="gradientUnscaled"/>
                    </v:fill>
                  </v:rect>
                  <v:rect id="Rectangle 41" o:spid="_x0000_s1032" style="position:absolute;left:25226;top:-4019;width:691;height:18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" fillcolor="#555 [2160]" strokecolor="black [3200]" strokeweight=".5pt">
                    <v:fill color2="#313131 [2608]" rotate="t" colors="0 #9b9b9b;.5 #8e8e8e;1 #797979" focus="100%" type="gradient">
                      <o:fill v:ext="view" type="gradientUnscaled"/>
                    </v:fill>
                  </v:rect>
                  <v:rect id="Rectangle 43" o:spid="_x0000_s1033" style="position:absolute;left:6766;top:-2466;width:18374;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" fillcolor="#555 [2160]" strokecolor="black [3200]" strokeweight=".5pt">
                    <v:fill color2="#313131 [2608]" rotate="t" colors="0 #9b9b9b;.5 #8e8e8e;1 #797979" focus="100%" type="gradient">
                      <o:fill v:ext="view" type="gradientUnscaled"/>
                    </v:fill>
                  </v:rect>
                  <v:rect id="Rectangle 46" o:spid="_x0000_s1034" style="position:absolute;left:6766;top:725;width:18374;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" fillcolor="#555 [2160]" strokecolor="black [3200]" strokeweight=".5pt">
                    <v:fill color2="#313131 [2608]" rotate="t" colors="0 #9b9b9b;.5 #8e8e8e;1 #797979" focus="100%" type="gradient">
                      <o:fill v:ext="view" type="gradientUnscaled"/>
                    </v:fill>
                  </v:rect>
                  <v:rect id="Rectangle 47" o:spid="_x0000_s1035" style="position:absolute;left:6766;top:3917;width:18370;height:1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" fillcolor="#555 [2160]" strokecolor="black [3200]" strokeweight=".5pt">
                    <v:fill color2="#313131 [2608]" rotate="t" colors="0 #9b9b9b;.5 #8e8e8e;1 #797979" focus="100%" type="gradient">
                      <o:fill v:ext="view" type="gradientUnscaled"/>
                    </v:fill>
                  </v:rect>
                  <v:rect id="Rectangle 48" o:spid="_x0000_s1036" style="position:absolute;left:6766;top:7108;width:18370;height:1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" fillcolor="#555 [2160]" strokecolor="black [3200]" strokeweight=".5pt">
                    <v:fill color2="#313131 [2608]" rotate="t" colors="0 #9b9b9b;.5 #8e8e8e;1 #797979" focus="100%" type="gradient">
                      <o:fill v:ext="view" type="gradientUnscaled"/>
                    </v:fill>
                  </v:rect>
                  <v:rect id="Rectangle 49" o:spid="_x0000_s1037" style="position:absolute;left:6766;top:9955;width:18370;height:1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" fillcolor="#555 [2160]" strokecolor="black [3200]" strokeweight=".5pt">
                    <v:fill color2="#313131 [2608]" rotate="t" colors="0 #9b9b9b;.5 #8e8e8e;1 #797979" focus="100%" type="gradient">
                      <o:fill v:ext="view" type="gradientUnscaled"/>
                    </v:fill>
                  </v:rect>
                  <v:rect id="Rectangle 50" o:spid="_x0000_s1038" style="position:absolute;left:6766;top:12457;width:18370;height:1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" fillcolor="#555 [2160]" strokecolor="black [3200]" strokeweight=".5pt">
                    <v:fill color2="#313131 [2608]" rotate="t" colors="0 #9b9b9b;.5 #8e8e8e;1 #797979" focus="100%" type="gradient">
                      <o:fill v:ext="view" type="gradientUnscaled"/>
                    </v:fill>
                  </v:rect>
                </v:group>
                <v:rect id="Rectangle 51" o:spid="_x0000_s1039" style="position:absolute;left:2325;top:6127;width:9351;height:1217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" fillcolor="#5b9bd5 [3204]" strokecolor="#1f4d78 [1604]" strokeweight="1pt"/>
                <v:rect id="Rectangle 52" o:spid="_x0000_s1040" style="position:absolute;left:11607;top:6236;width:9451;height:12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" fillcolor="#5b9bd5 [3204]" strokecolor="#1f4d78 [1604]" strokeweight="1pt"/>
                <v:shapetype id="_x0000_t32" coordsize="21600,21600" o:spt="32" o:oned="t" path="m,l21600,21600e" filled="f">
                  <v:path arrowok="t" fillok="f" o:connecttype="none"/>
                  <o:lock v:ext="edit" shapetype="t"/>
                </v:shapetype>
                <v:shape id="Straight Arrow Connector 53" o:spid="_x0000_s1041" type="#_x0000_t32" style="position:absolute;left:2136;top:13249;width:32;height:52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" strokecolor="black [3200]" strokeweight="2.25pt">
                  <v:stroke endarrow="open" joinstyle="miter"/>
                </v:shape>
                <v:shape id="Straight Arrow Connector 54" o:spid="_x0000_s1042" type="#_x0000_t32" style="position:absolute;left:1987;top:18408;width:5633;height: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" strokecolor="black [3200]" strokeweight="2.25pt">
                  <v:stroke endarrow="open" joinstyle="miter"/>
                </v:shape>
                <v:shape id="Text Box 286" o:spid="_x0000_s1043" type="#_x0000_t202" style="position:absolute;left:7178;top:18223;width:3685;height: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60CAB850" w14:textId="77777777" w:rsidR="00592595" w:rsidRDefault="00592595" w:rsidP="00592595">
                        <w:pPr>
                          <w:spacing w:after="60" w:line="276" w:lineRule="auto"/>
                          <w:rPr>
                            <w:sz w:val="24"/>
                            <w:szCs w:val="24"/>
                          </w:rPr>
                        </w:pPr>
                        <w:r>
                          <w:rPr>
                            <w:rFonts w:eastAsia="MS Mincho" w:hAnsi="Calibri"/>
                            <w:b/>
                            <w:bCs/>
                            <w:color w:val="000000" w:themeColor="dark1"/>
                          </w:rPr>
                          <w:t>X</w:t>
                        </w:r>
                      </w:p>
                    </w:txbxContent>
                  </v:textbox>
                </v:shape>
                <v:shape id="Text Box 287" o:spid="_x0000_s1044" type="#_x0000_t202" style="position:absolute;top:11616;width:3616;height:4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153AB73D" w14:textId="77777777" w:rsidR="00592595" w:rsidRDefault="00592595" w:rsidP="00592595">
                        <w:pPr>
                          <w:spacing w:after="60" w:line="276" w:lineRule="auto"/>
                          <w:rPr>
                            <w:sz w:val="24"/>
                            <w:szCs w:val="24"/>
                          </w:rPr>
                        </w:pPr>
                        <w:r>
                          <w:rPr>
                            <w:rFonts w:eastAsia="MS Mincho" w:hAnsi="Calibri"/>
                            <w:b/>
                            <w:bCs/>
                            <w:color w:val="000000" w:themeColor="dark1"/>
                          </w:rPr>
                          <w:t>Y</w:t>
                        </w:r>
                      </w:p>
                    </w:txbxContent>
                  </v:textbox>
                </v:shape>
                <v:rect id="Rectangle 57" o:spid="_x0000_s1045" style="position:absolute;left:3623;top:11169;width:10764;height:6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" fillcolor="#c0504d" strokecolor="#953735" strokeweight="1pt"/>
                <v:rect id="Rectangle 58" o:spid="_x0000_s1046" style="position:absolute;left:6240;top:9479;width:10764;height:6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" fillcolor="#c0504d" strokecolor="#953735" strokeweight="1.75pt">
                  <v:fill opacity="32896f"/>
                  <v:stroke dashstyle="3 1"/>
                </v:rect>
                <v:shape id="Straight Arrow Connector 59" o:spid="_x0000_s1047" type="#_x0000_t32" style="position:absolute;left:9073;top:14146;width:2605;height: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" strokecolor="black [3200]" strokeweight="1.5pt">
                  <v:stroke endarrow="block" endarrowwidth="wide" joinstyle="miter"/>
                </v:shape>
                <v:shape id="Straight Arrow Connector 60" o:spid="_x0000_s1048" type="#_x0000_t32" style="position:absolute;left:11674;top:12444;width:4;height:17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" strokecolor="black [3200]" strokeweight="1.5pt">
                  <v:stroke endarrow="block" endarrowwidth="wide" joinstyle="miter"/>
                </v:shape>
              </v:group>
            </w:pict>
          </mc:Fallback>
        </mc:AlternateContent>
      </w:r>
    </w:p>
    <w:p w14:paraId="6D208C3D" w14:textId="5A14270D" w:rsidR="00592595" w:rsidRDefault="00592595" w:rsidP="00164A51"/>
    <w:p w14:paraId="6EF0270C" w14:textId="56374971" w:rsidR="00592595" w:rsidRDefault="00592595" w:rsidP="00164A51"/>
    <w:p w14:paraId="22096246" w14:textId="7086F9A8" w:rsidR="00592595" w:rsidRDefault="00592595" w:rsidP="00164A51">
      <w:r>
        <w:rPr>
          <w:noProof/>
        </w:rPr>
        <mc:AlternateContent>
          <mc:Choice Requires="wps">
            <w:drawing>
              <wp:anchor distT="0" distB="0" distL="114300" distR="114300" simplePos="0" relativeHeight="251682816" behindDoc="0" locked="0" layoutInCell="1" allowOverlap="1" wp14:anchorId="6987EFD1" wp14:editId="63CCB3C7">
                <wp:simplePos x="0" y="0"/>
                <wp:positionH relativeFrom="column">
                  <wp:posOffset>2846070</wp:posOffset>
                </wp:positionH>
                <wp:positionV relativeFrom="paragraph">
                  <wp:posOffset>215265</wp:posOffset>
                </wp:positionV>
                <wp:extent cx="914400" cy="305947"/>
                <wp:effectExtent l="0" t="0" r="0" b="0"/>
                <wp:wrapNone/>
                <wp:docPr id="62" name="Text Box 62"/>
                <wp:cNvGraphicFramePr/>
                <a:graphic xmlns:a="http://schemas.openxmlformats.org/drawingml/2006/main">
                  <a:graphicData uri="http://schemas.microsoft.com/office/word/2010/wordprocessingShape">
                    <wps:wsp>
                      <wps:cNvSpPr txBox="1"/>
                      <wps:spPr>
                        <a:xfrm>
                          <a:off x="0" y="0"/>
                          <a:ext cx="914400" cy="305947"/>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7456D06B" w14:textId="69E3A45E" w:rsidR="00592595" w:rsidRPr="00592595" w:rsidRDefault="00592595">
                            <w:pPr>
                              <w:rPr>
                                <w:sz w:val="16"/>
                                <w:szCs w:val="16"/>
                              </w:rPr>
                            </w:pPr>
                            <w:proofErr w:type="spellStart"/>
                            <w:r w:rsidRPr="00592595">
                              <w:rPr>
                                <w:sz w:val="16"/>
                                <w:szCs w:val="16"/>
                              </w:rPr>
                              <w:t>UF_</w:t>
                            </w:r>
                            <w:r>
                              <w:rPr>
                                <w:sz w:val="16"/>
                                <w:szCs w:val="16"/>
                              </w:rPr>
                              <w:t>Y</w:t>
                            </w:r>
                            <w:r w:rsidRPr="00592595">
                              <w:rPr>
                                <w:sz w:val="16"/>
                                <w:szCs w:val="16"/>
                                <w:vertAlign w:val="subscript"/>
                              </w:rPr>
                              <w:t>corr</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87EFD1" id="Text Box 62" o:spid="_x0000_s1049" type="#_x0000_t202" style="position:absolute;margin-left:224.1pt;margin-top:16.95pt;width:1in;height:24.1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" filled="f" stroked="f" strokeweight="1pt">
                <v:textbox>
                  <w:txbxContent>
                    <w:p w14:paraId="7456D06B" w14:textId="69E3A45E" w:rsidR="00592595" w:rsidRPr="00592595" w:rsidRDefault="00592595">
                      <w:pPr>
                        <w:rPr>
                          <w:sz w:val="16"/>
                          <w:szCs w:val="16"/>
                        </w:rPr>
                      </w:pPr>
                      <w:proofErr w:type="spellStart"/>
                      <w:r w:rsidRPr="00592595">
                        <w:rPr>
                          <w:sz w:val="16"/>
                          <w:szCs w:val="16"/>
                        </w:rPr>
                        <w:t>UF_</w:t>
                      </w:r>
                      <w:r>
                        <w:rPr>
                          <w:sz w:val="16"/>
                          <w:szCs w:val="16"/>
                        </w:rPr>
                        <w:t>Y</w:t>
                      </w:r>
                      <w:r w:rsidRPr="00592595">
                        <w:rPr>
                          <w:sz w:val="16"/>
                          <w:szCs w:val="16"/>
                          <w:vertAlign w:val="subscript"/>
                        </w:rPr>
                        <w:t>corr</w:t>
                      </w:r>
                      <w:proofErr w:type="spellEnd"/>
                    </w:p>
                  </w:txbxContent>
                </v:textbox>
              </v:shape>
            </w:pict>
          </mc:Fallback>
        </mc:AlternateContent>
      </w:r>
    </w:p>
    <w:p w14:paraId="76CB97A2" w14:textId="7A001733" w:rsidR="00592595" w:rsidRDefault="00592595" w:rsidP="00164A51">
      <w:r>
        <w:rPr>
          <w:noProof/>
        </w:rPr>
        <mc:AlternateContent>
          <mc:Choice Requires="wps">
            <w:drawing>
              <wp:anchor distT="0" distB="0" distL="114300" distR="114300" simplePos="0" relativeHeight="251680768" behindDoc="0" locked="0" layoutInCell="1" allowOverlap="1" wp14:anchorId="7466A9E7" wp14:editId="74CB6FD0">
                <wp:simplePos x="0" y="0"/>
                <wp:positionH relativeFrom="column">
                  <wp:posOffset>2533650</wp:posOffset>
                </wp:positionH>
                <wp:positionV relativeFrom="paragraph">
                  <wp:posOffset>88900</wp:posOffset>
                </wp:positionV>
                <wp:extent cx="914400" cy="305947"/>
                <wp:effectExtent l="0" t="0" r="0" b="0"/>
                <wp:wrapNone/>
                <wp:docPr id="61" name="Text Box 61"/>
                <wp:cNvGraphicFramePr/>
                <a:graphic xmlns:a="http://schemas.openxmlformats.org/drawingml/2006/main">
                  <a:graphicData uri="http://schemas.microsoft.com/office/word/2010/wordprocessingShape">
                    <wps:wsp>
                      <wps:cNvSpPr txBox="1"/>
                      <wps:spPr>
                        <a:xfrm>
                          <a:off x="0" y="0"/>
                          <a:ext cx="914400" cy="305947"/>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8C63462" w14:textId="73BF5DD8" w:rsidR="00592595" w:rsidRPr="00592595" w:rsidRDefault="00592595">
                            <w:pPr>
                              <w:rPr>
                                <w:sz w:val="16"/>
                                <w:szCs w:val="16"/>
                              </w:rPr>
                            </w:pPr>
                            <w:proofErr w:type="spellStart"/>
                            <w:r w:rsidRPr="00592595">
                              <w:rPr>
                                <w:sz w:val="16"/>
                                <w:szCs w:val="16"/>
                              </w:rPr>
                              <w:t>UF_X</w:t>
                            </w:r>
                            <w:r w:rsidRPr="00592595">
                              <w:rPr>
                                <w:sz w:val="16"/>
                                <w:szCs w:val="16"/>
                                <w:vertAlign w:val="subscript"/>
                              </w:rPr>
                              <w:t>corr</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66A9E7" id="Text Box 61" o:spid="_x0000_s1050" type="#_x0000_t202" style="position:absolute;margin-left:199.5pt;margin-top:7pt;width:1in;height:24.1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" filled="f" stroked="f" strokeweight="1pt">
                <v:textbox>
                  <w:txbxContent>
                    <w:p w14:paraId="38C63462" w14:textId="73BF5DD8" w:rsidR="00592595" w:rsidRPr="00592595" w:rsidRDefault="00592595">
                      <w:pPr>
                        <w:rPr>
                          <w:sz w:val="16"/>
                          <w:szCs w:val="16"/>
                        </w:rPr>
                      </w:pPr>
                      <w:proofErr w:type="spellStart"/>
                      <w:r w:rsidRPr="00592595">
                        <w:rPr>
                          <w:sz w:val="16"/>
                          <w:szCs w:val="16"/>
                        </w:rPr>
                        <w:t>UF_X</w:t>
                      </w:r>
                      <w:r w:rsidRPr="00592595">
                        <w:rPr>
                          <w:sz w:val="16"/>
                          <w:szCs w:val="16"/>
                          <w:vertAlign w:val="subscript"/>
                        </w:rPr>
                        <w:t>corr</w:t>
                      </w:r>
                      <w:proofErr w:type="spellEnd"/>
                    </w:p>
                  </w:txbxContent>
                </v:textbox>
              </v:shape>
            </w:pict>
          </mc:Fallback>
        </mc:AlternateContent>
      </w:r>
    </w:p>
    <w:p w14:paraId="3A64A845" w14:textId="429829C5" w:rsidR="00592595" w:rsidRDefault="00592595" w:rsidP="00164A51"/>
    <w:p w14:paraId="004966DF" w14:textId="77777777" w:rsidR="00EF42A3" w:rsidRDefault="00EF42A3" w:rsidP="00164A51"/>
    <w:p w14:paraId="62874813" w14:textId="6258855A" w:rsidR="00592595" w:rsidRDefault="00642330" w:rsidP="00164A51">
      <w:r>
        <w:t>To make it more convenient, you can use th</w:t>
      </w:r>
      <w:r w:rsidR="00EF42A3">
        <w:t>e “</w:t>
      </w:r>
      <w:r w:rsidR="00EF42A3" w:rsidRPr="00703BA7">
        <w:rPr>
          <w:highlight w:val="yellow"/>
        </w:rPr>
        <w:t>Tool</w:t>
      </w:r>
      <w:r w:rsidR="009512A1" w:rsidRPr="00703BA7">
        <w:rPr>
          <w:highlight w:val="yellow"/>
        </w:rPr>
        <w:t xml:space="preserve"> Correction.xlsx</w:t>
      </w:r>
      <w:r w:rsidR="009512A1">
        <w:t xml:space="preserve">” Excel file that already have the </w:t>
      </w:r>
      <w:r w:rsidR="00703BA7">
        <w:t>calculation preprogrammed.</w:t>
      </w:r>
    </w:p>
    <w:p w14:paraId="7900CAE6" w14:textId="77777777" w:rsidR="00703BA7" w:rsidRDefault="00703BA7" w:rsidP="00164A51">
      <w:bookmarkStart w:id="0" w:name="_GoBack"/>
      <w:bookmarkEnd w:id="0"/>
    </w:p>
    <w:p w14:paraId="587C41E6" w14:textId="140DBF0E" w:rsidR="003C1A0B" w:rsidRDefault="003C1A0B" w:rsidP="00A86219">
      <w:pPr>
        <w:pStyle w:val="Heading2"/>
      </w:pPr>
      <w:r>
        <w:t>Check Pick/Place Height</w:t>
      </w:r>
    </w:p>
    <w:p w14:paraId="587C41E7" w14:textId="77777777" w:rsidR="003C1A0B" w:rsidRDefault="003C1A0B" w:rsidP="003C1A0B">
      <w:r>
        <w:t xml:space="preserve">The pick/place height of a box can be adjusted by either the adjusting the tool definition Z or the station user frame offset.  Adjustment to the tool definition will affect all the stations, so it should only be done when the same error is found at all stations.  When adjusting the Z of the tool, if you want to move the pick/place point higher, you need to increase the tool Z.  If the pick/place height needs to be adjusted for a specific station then adjust the Z offset for that station user coordinate.  </w:t>
      </w:r>
    </w:p>
    <w:p w14:paraId="587C41E8" w14:textId="77777777" w:rsidR="003C1A0B" w:rsidRDefault="003C1A0B" w:rsidP="003C1A0B">
      <w:r>
        <w:t xml:space="preserve">Note: When making adjustments using a box, make sure that the box size matches the nominal dimension of the box define in the pattern file. </w:t>
      </w:r>
    </w:p>
    <w:p w14:paraId="587C41E9" w14:textId="77777777" w:rsidR="003C1A0B" w:rsidRDefault="003C1A0B" w:rsidP="003C1A0B">
      <w:pPr>
        <w:rPr>
          <w:color w:val="2E74B5" w:themeColor="accent1" w:themeShade="BF"/>
          <w:sz w:val="26"/>
          <w:szCs w:val="26"/>
        </w:rPr>
      </w:pPr>
      <w:r>
        <w:br w:type="page"/>
      </w:r>
    </w:p>
    <w:p w14:paraId="587C41EA" w14:textId="77777777" w:rsidR="00230A1C" w:rsidRDefault="00E50812" w:rsidP="00A86219">
      <w:pPr>
        <w:pStyle w:val="Heading1"/>
      </w:pPr>
      <w:proofErr w:type="spellStart"/>
      <w:r>
        <w:lastRenderedPageBreak/>
        <w:t>PalletSolver</w:t>
      </w:r>
      <w:proofErr w:type="spellEnd"/>
      <w:r>
        <w:t xml:space="preserve">-PC </w:t>
      </w:r>
      <w:r w:rsidR="009C3DB2">
        <w:t>Settings</w:t>
      </w:r>
    </w:p>
    <w:p w14:paraId="587C41EB" w14:textId="77777777" w:rsidR="0034169C" w:rsidRDefault="0034169C" w:rsidP="00E50812"/>
    <w:p w14:paraId="587C41EC" w14:textId="77777777" w:rsidR="009C3DB2" w:rsidRDefault="009C3DB2" w:rsidP="00A86219">
      <w:pPr>
        <w:pStyle w:val="Heading2"/>
      </w:pPr>
      <w:r>
        <w:t>Gripper Orientation Restriction</w:t>
      </w:r>
    </w:p>
    <w:p w14:paraId="587C41ED" w14:textId="1B52AEA4" w:rsidR="00A13ADA" w:rsidRDefault="00A13ADA" w:rsidP="00E50812">
      <w:r>
        <w:t xml:space="preserve">In </w:t>
      </w:r>
      <w:proofErr w:type="spellStart"/>
      <w:r>
        <w:t>PalletSolver</w:t>
      </w:r>
      <w:proofErr w:type="spellEnd"/>
      <w:r>
        <w:t xml:space="preserve">-PC, Gripper Orientation Restriction can be </w:t>
      </w:r>
      <w:r w:rsidR="00D83D5D">
        <w:t>added</w:t>
      </w:r>
      <w:r>
        <w:t xml:space="preserve"> for infeed and build station.  The gripper orientation is the determined by the gripper X-axis relative position to the station frame X-axis:</w:t>
      </w:r>
    </w:p>
    <w:p w14:paraId="587C41EE" w14:textId="77777777" w:rsidR="00A13ADA" w:rsidRDefault="00A13ADA" w:rsidP="00A13ADA">
      <w:pPr>
        <w:jc w:val="center"/>
      </w:pPr>
      <w:r w:rsidRPr="00A13ADA">
        <w:rPr>
          <w:noProof/>
        </w:rPr>
        <w:drawing>
          <wp:inline distT="0" distB="0" distL="0" distR="0" wp14:anchorId="587C4284" wp14:editId="587C4285">
            <wp:extent cx="2064582" cy="20848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69374" cy="2089671"/>
                    </a:xfrm>
                    <a:prstGeom prst="rect">
                      <a:avLst/>
                    </a:prstGeom>
                    <a:noFill/>
                    <a:ln>
                      <a:noFill/>
                    </a:ln>
                  </pic:spPr>
                </pic:pic>
              </a:graphicData>
            </a:graphic>
          </wp:inline>
        </w:drawing>
      </w:r>
    </w:p>
    <w:p w14:paraId="587C41EF" w14:textId="77777777" w:rsidR="00A13ADA" w:rsidRDefault="00A13ADA" w:rsidP="00E50812"/>
    <w:p w14:paraId="587C41F0" w14:textId="77777777" w:rsidR="009C3DB2" w:rsidRDefault="009C3DB2" w:rsidP="00E50812">
      <w:r>
        <w:t>Will you always be picking on the infeed in the same orientation?  Determine that orientation then restrict the other angles for the infeed</w:t>
      </w:r>
      <w:r w:rsidR="00A13ADA">
        <w:t xml:space="preserve"> by set the Gripper Orientation Restriction</w:t>
      </w:r>
      <w:r w:rsidR="00A13ADA" w:rsidRPr="00A13ADA">
        <w:t xml:space="preserve"> </w:t>
      </w:r>
      <w:r w:rsidR="00A13ADA">
        <w:t xml:space="preserve">in </w:t>
      </w:r>
      <w:proofErr w:type="spellStart"/>
      <w:r w:rsidR="00A13ADA">
        <w:t>PalletSolver</w:t>
      </w:r>
      <w:proofErr w:type="spellEnd"/>
      <w:r w:rsidR="00A13ADA">
        <w:t>-PC.</w:t>
      </w:r>
    </w:p>
    <w:p w14:paraId="587C41F1" w14:textId="77777777" w:rsidR="00D7775D" w:rsidRDefault="00D7775D" w:rsidP="00E50812">
      <w:r>
        <w:t>If boxes label is not considered, then determine the shortest T-axis rotation to get product in the 0 and 90 degrees orientation</w:t>
      </w:r>
      <w:r w:rsidR="009C3DB2">
        <w:t xml:space="preserve">s for each station and then in </w:t>
      </w:r>
      <w:proofErr w:type="spellStart"/>
      <w:r w:rsidR="009C3DB2">
        <w:t>PalletSolver</w:t>
      </w:r>
      <w:proofErr w:type="spellEnd"/>
      <w:r w:rsidR="009C3DB2">
        <w:t>-PC set the gripper orientation restriction for each station.</w:t>
      </w:r>
    </w:p>
    <w:p w14:paraId="587C41F2" w14:textId="77777777" w:rsidR="009C3DB2" w:rsidRDefault="009C3DB2" w:rsidP="00E50812">
      <w:r>
        <w:rPr>
          <w:noProof/>
        </w:rPr>
        <w:drawing>
          <wp:inline distT="0" distB="0" distL="0" distR="0" wp14:anchorId="587C4286" wp14:editId="587C4287">
            <wp:extent cx="5939790" cy="1155700"/>
            <wp:effectExtent l="0" t="0" r="381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9790" cy="1155700"/>
                    </a:xfrm>
                    <a:prstGeom prst="rect">
                      <a:avLst/>
                    </a:prstGeom>
                    <a:noFill/>
                    <a:ln>
                      <a:noFill/>
                    </a:ln>
                  </pic:spPr>
                </pic:pic>
              </a:graphicData>
            </a:graphic>
          </wp:inline>
        </w:drawing>
      </w:r>
    </w:p>
    <w:p w14:paraId="587C41F3" w14:textId="77777777" w:rsidR="002549FD" w:rsidRDefault="002549FD">
      <w:pPr>
        <w:rPr>
          <w:rFonts w:asciiTheme="majorHAnsi" w:eastAsiaTheme="majorEastAsia" w:hAnsiTheme="majorHAnsi" w:cstheme="majorBidi"/>
          <w:color w:val="1F4D78" w:themeColor="accent1" w:themeShade="7F"/>
          <w:sz w:val="24"/>
          <w:szCs w:val="24"/>
        </w:rPr>
      </w:pPr>
      <w:r>
        <w:br w:type="page"/>
      </w:r>
    </w:p>
    <w:p w14:paraId="587C41F4" w14:textId="77777777" w:rsidR="009C3DB2" w:rsidRDefault="009C3DB2" w:rsidP="00A86219">
      <w:pPr>
        <w:pStyle w:val="Heading2"/>
      </w:pPr>
      <w:r>
        <w:lastRenderedPageBreak/>
        <w:t>Robot Position (</w:t>
      </w:r>
      <w:proofErr w:type="spellStart"/>
      <w:r w:rsidR="00E5496A">
        <w:t>PalletSolver</w:t>
      </w:r>
      <w:proofErr w:type="spellEnd"/>
      <w:r w:rsidR="00E5496A">
        <w:t xml:space="preserve">-PC </w:t>
      </w:r>
      <w:proofErr w:type="spellStart"/>
      <w:r w:rsidR="00E5496A">
        <w:t>ver</w:t>
      </w:r>
      <w:proofErr w:type="spellEnd"/>
      <w:r w:rsidR="00E5496A">
        <w:t xml:space="preserve"> 1.5 or later</w:t>
      </w:r>
      <w:r>
        <w:t>)</w:t>
      </w:r>
    </w:p>
    <w:p w14:paraId="587C41F5" w14:textId="77777777" w:rsidR="00E50812" w:rsidRDefault="00E5496A" w:rsidP="00E50812">
      <w:r>
        <w:t>Robot relative position to the infeed and build stations can be define to help the user plan the placement sequencing.</w:t>
      </w:r>
    </w:p>
    <w:p w14:paraId="587C41F6" w14:textId="77777777" w:rsidR="00E5496A" w:rsidRDefault="002549FD" w:rsidP="00761C89">
      <w:pPr>
        <w:jc w:val="center"/>
      </w:pPr>
      <w:r>
        <w:rPr>
          <w:noProof/>
        </w:rPr>
        <mc:AlternateContent>
          <mc:Choice Requires="wps">
            <w:drawing>
              <wp:anchor distT="0" distB="0" distL="114300" distR="114300" simplePos="0" relativeHeight="251663360" behindDoc="0" locked="0" layoutInCell="1" allowOverlap="1" wp14:anchorId="587C4288" wp14:editId="587C4289">
                <wp:simplePos x="0" y="0"/>
                <wp:positionH relativeFrom="column">
                  <wp:posOffset>1828801</wp:posOffset>
                </wp:positionH>
                <wp:positionV relativeFrom="paragraph">
                  <wp:posOffset>1558289</wp:posOffset>
                </wp:positionV>
                <wp:extent cx="3638550" cy="1743075"/>
                <wp:effectExtent l="0" t="0" r="76200" b="66675"/>
                <wp:wrapNone/>
                <wp:docPr id="13" name="Straight Arrow Connector 13"/>
                <wp:cNvGraphicFramePr/>
                <a:graphic xmlns:a="http://schemas.openxmlformats.org/drawingml/2006/main">
                  <a:graphicData uri="http://schemas.microsoft.com/office/word/2010/wordprocessingShape">
                    <wps:wsp>
                      <wps:cNvCnPr/>
                      <wps:spPr>
                        <a:xfrm>
                          <a:off x="0" y="0"/>
                          <a:ext cx="3638550" cy="174307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76CB69" id="Straight Arrow Connector 13" o:spid="_x0000_s1026" type="#_x0000_t32" style="position:absolute;margin-left:2in;margin-top:122.7pt;width:286.5pt;height:1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" strokecolor="red" strokeweight="1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587C428A" wp14:editId="587C428B">
                <wp:simplePos x="0" y="0"/>
                <wp:positionH relativeFrom="column">
                  <wp:posOffset>2190750</wp:posOffset>
                </wp:positionH>
                <wp:positionV relativeFrom="paragraph">
                  <wp:posOffset>2482215</wp:posOffset>
                </wp:positionV>
                <wp:extent cx="2800350" cy="838200"/>
                <wp:effectExtent l="0" t="0" r="76200" b="76200"/>
                <wp:wrapNone/>
                <wp:docPr id="14" name="Straight Arrow Connector 14"/>
                <wp:cNvGraphicFramePr/>
                <a:graphic xmlns:a="http://schemas.openxmlformats.org/drawingml/2006/main">
                  <a:graphicData uri="http://schemas.microsoft.com/office/word/2010/wordprocessingShape">
                    <wps:wsp>
                      <wps:cNvCnPr/>
                      <wps:spPr>
                        <a:xfrm>
                          <a:off x="0" y="0"/>
                          <a:ext cx="2800350" cy="8382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EEA7E1" id="Straight Arrow Connector 14" o:spid="_x0000_s1026" type="#_x0000_t32" style="position:absolute;margin-left:172.5pt;margin-top:195.45pt;width:220.5pt;height: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" strokecolor="red" strokeweight="1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587C428C" wp14:editId="587C428D">
                <wp:simplePos x="0" y="0"/>
                <wp:positionH relativeFrom="column">
                  <wp:posOffset>1582420</wp:posOffset>
                </wp:positionH>
                <wp:positionV relativeFrom="paragraph">
                  <wp:posOffset>2173605</wp:posOffset>
                </wp:positionV>
                <wp:extent cx="736610" cy="347980"/>
                <wp:effectExtent l="0" t="0" r="25400" b="13970"/>
                <wp:wrapNone/>
                <wp:docPr id="12" name="Oval 12"/>
                <wp:cNvGraphicFramePr/>
                <a:graphic xmlns:a="http://schemas.openxmlformats.org/drawingml/2006/main">
                  <a:graphicData uri="http://schemas.microsoft.com/office/word/2010/wordprocessingShape">
                    <wps:wsp>
                      <wps:cNvSpPr/>
                      <wps:spPr>
                        <a:xfrm>
                          <a:off x="0" y="0"/>
                          <a:ext cx="736610" cy="3479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1AD28A8" id="Oval 12" o:spid="_x0000_s1026" style="position:absolute;margin-left:124.6pt;margin-top:171.15pt;width:58pt;height:27.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" filled="f" strokecolor="red" strokeweight="1pt">
                <v:stroke joinstyle="miter"/>
              </v:oval>
            </w:pict>
          </mc:Fallback>
        </mc:AlternateContent>
      </w:r>
      <w:r>
        <w:rPr>
          <w:noProof/>
        </w:rPr>
        <mc:AlternateContent>
          <mc:Choice Requires="wps">
            <w:drawing>
              <wp:anchor distT="0" distB="0" distL="114300" distR="114300" simplePos="0" relativeHeight="251660288" behindDoc="0" locked="0" layoutInCell="1" allowOverlap="1" wp14:anchorId="587C428E" wp14:editId="587C428F">
                <wp:simplePos x="0" y="0"/>
                <wp:positionH relativeFrom="column">
                  <wp:posOffset>1187450</wp:posOffset>
                </wp:positionH>
                <wp:positionV relativeFrom="paragraph">
                  <wp:posOffset>1231265</wp:posOffset>
                </wp:positionV>
                <wp:extent cx="757109" cy="347980"/>
                <wp:effectExtent l="0" t="0" r="24130" b="13970"/>
                <wp:wrapNone/>
                <wp:docPr id="11" name="Oval 11"/>
                <wp:cNvGraphicFramePr/>
                <a:graphic xmlns:a="http://schemas.openxmlformats.org/drawingml/2006/main">
                  <a:graphicData uri="http://schemas.microsoft.com/office/word/2010/wordprocessingShape">
                    <wps:wsp>
                      <wps:cNvSpPr/>
                      <wps:spPr>
                        <a:xfrm>
                          <a:off x="0" y="0"/>
                          <a:ext cx="757109" cy="3479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71C960E" id="Oval 11" o:spid="_x0000_s1026" style="position:absolute;margin-left:93.5pt;margin-top:96.95pt;width:59.6pt;height:27.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" filled="f" strokecolor="red" strokeweight="1pt">
                <v:stroke joinstyle="miter"/>
              </v:oval>
            </w:pict>
          </mc:Fallback>
        </mc:AlternateContent>
      </w:r>
      <w:r w:rsidR="00761C89">
        <w:rPr>
          <w:noProof/>
        </w:rPr>
        <w:drawing>
          <wp:inline distT="0" distB="0" distL="0" distR="0" wp14:anchorId="587C4290" wp14:editId="587C4291">
            <wp:extent cx="3228429" cy="2552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52528" cy="2571755"/>
                    </a:xfrm>
                    <a:prstGeom prst="rect">
                      <a:avLst/>
                    </a:prstGeom>
                    <a:noFill/>
                    <a:ln>
                      <a:noFill/>
                    </a:ln>
                  </pic:spPr>
                </pic:pic>
              </a:graphicData>
            </a:graphic>
          </wp:inline>
        </w:drawing>
      </w:r>
    </w:p>
    <w:p w14:paraId="587C41F7" w14:textId="77777777" w:rsidR="00761C89" w:rsidRDefault="002549FD" w:rsidP="00E50812">
      <w:r>
        <w:rPr>
          <w:noProof/>
        </w:rPr>
        <mc:AlternateContent>
          <mc:Choice Requires="wps">
            <w:drawing>
              <wp:anchor distT="0" distB="0" distL="114300" distR="114300" simplePos="0" relativeHeight="251667456" behindDoc="0" locked="0" layoutInCell="1" allowOverlap="1" wp14:anchorId="587C4292" wp14:editId="587C4293">
                <wp:simplePos x="0" y="0"/>
                <wp:positionH relativeFrom="column">
                  <wp:posOffset>4371975</wp:posOffset>
                </wp:positionH>
                <wp:positionV relativeFrom="paragraph">
                  <wp:posOffset>748030</wp:posOffset>
                </wp:positionV>
                <wp:extent cx="1066800" cy="3752850"/>
                <wp:effectExtent l="38100" t="0" r="19050" b="57150"/>
                <wp:wrapNone/>
                <wp:docPr id="17" name="Straight Arrow Connector 17"/>
                <wp:cNvGraphicFramePr/>
                <a:graphic xmlns:a="http://schemas.openxmlformats.org/drawingml/2006/main">
                  <a:graphicData uri="http://schemas.microsoft.com/office/word/2010/wordprocessingShape">
                    <wps:wsp>
                      <wps:cNvCnPr/>
                      <wps:spPr>
                        <a:xfrm flipH="1">
                          <a:off x="0" y="0"/>
                          <a:ext cx="1066800" cy="375285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4B5C7E" id="Straight Arrow Connector 17" o:spid="_x0000_s1026" type="#_x0000_t32" style="position:absolute;margin-left:344.25pt;margin-top:58.9pt;width:84pt;height:29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" strokecolor="red" strokeweight="1pt">
                <v:stroke endarrow="block" joinstyle="miter"/>
              </v:shape>
            </w:pict>
          </mc:Fallback>
        </mc:AlternateContent>
      </w:r>
      <w:r w:rsidR="00761C89">
        <w:rPr>
          <w:noProof/>
        </w:rPr>
        <w:drawing>
          <wp:inline distT="0" distB="0" distL="0" distR="0" wp14:anchorId="587C4294" wp14:editId="587C4295">
            <wp:extent cx="5936615" cy="90106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6615" cy="901065"/>
                    </a:xfrm>
                    <a:prstGeom prst="rect">
                      <a:avLst/>
                    </a:prstGeom>
                    <a:noFill/>
                    <a:ln>
                      <a:noFill/>
                    </a:ln>
                  </pic:spPr>
                </pic:pic>
              </a:graphicData>
            </a:graphic>
          </wp:inline>
        </w:drawing>
      </w:r>
    </w:p>
    <w:p w14:paraId="587C41F8" w14:textId="77777777" w:rsidR="000D2320" w:rsidRDefault="00DC15F5" w:rsidP="00E50812">
      <w:r>
        <w:rPr>
          <w:noProof/>
        </w:rPr>
        <mc:AlternateContent>
          <mc:Choice Requires="wps">
            <w:drawing>
              <wp:anchor distT="0" distB="0" distL="114300" distR="114300" simplePos="0" relativeHeight="251671552" behindDoc="0" locked="0" layoutInCell="1" allowOverlap="1" wp14:anchorId="587C4296" wp14:editId="587C4297">
                <wp:simplePos x="0" y="0"/>
                <wp:positionH relativeFrom="column">
                  <wp:posOffset>914400</wp:posOffset>
                </wp:positionH>
                <wp:positionV relativeFrom="paragraph">
                  <wp:posOffset>3278505</wp:posOffset>
                </wp:positionV>
                <wp:extent cx="1638300" cy="1057275"/>
                <wp:effectExtent l="0" t="0" r="19050" b="28575"/>
                <wp:wrapNone/>
                <wp:docPr id="25" name="Text Box 25"/>
                <wp:cNvGraphicFramePr/>
                <a:graphic xmlns:a="http://schemas.openxmlformats.org/drawingml/2006/main">
                  <a:graphicData uri="http://schemas.microsoft.com/office/word/2010/wordprocessingShape">
                    <wps:wsp>
                      <wps:cNvSpPr txBox="1"/>
                      <wps:spPr>
                        <a:xfrm>
                          <a:off x="0" y="0"/>
                          <a:ext cx="1638300" cy="1057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7C42A8" w14:textId="77777777" w:rsidR="00AD66BD" w:rsidRPr="00A47FEA" w:rsidRDefault="00AD66BD" w:rsidP="00DC15F5">
                            <w:r>
                              <w:t xml:space="preserve">Note: </w:t>
                            </w:r>
                            <w:proofErr w:type="spellStart"/>
                            <w:r>
                              <w:t>PalletSolver</w:t>
                            </w:r>
                            <w:proofErr w:type="spellEnd"/>
                            <w:r>
                              <w:t>-PC display is relative to the station frame which in this case is turn by 180° from the layout drawing.</w:t>
                            </w:r>
                          </w:p>
                          <w:p w14:paraId="587C42A9" w14:textId="77777777" w:rsidR="00AD66BD" w:rsidRDefault="00AD66BD" w:rsidP="00DC15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C4296" id="Text Box 25" o:spid="_x0000_s1051" type="#_x0000_t202" style="position:absolute;margin-left:1in;margin-top:258.15pt;width:129pt;height:8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" fillcolor="white [3201]" strokeweight=".5pt">
                <v:textbox>
                  <w:txbxContent>
                    <w:p w14:paraId="587C42A8" w14:textId="77777777" w:rsidR="00AD66BD" w:rsidRPr="00A47FEA" w:rsidRDefault="00AD66BD" w:rsidP="00DC15F5">
                      <w:r>
                        <w:t xml:space="preserve">Note: </w:t>
                      </w:r>
                      <w:proofErr w:type="spellStart"/>
                      <w:r>
                        <w:t>PalletSolver</w:t>
                      </w:r>
                      <w:proofErr w:type="spellEnd"/>
                      <w:r>
                        <w:t>-PC display is relative to the station frame which in this case is turn by 180° from the layout drawing.</w:t>
                      </w:r>
                    </w:p>
                    <w:p w14:paraId="587C42A9" w14:textId="77777777" w:rsidR="00AD66BD" w:rsidRDefault="00AD66BD" w:rsidP="00DC15F5"/>
                  </w:txbxContent>
                </v:textbox>
              </v:shape>
            </w:pict>
          </mc:Fallback>
        </mc:AlternateContent>
      </w:r>
      <w:r w:rsidR="000D2320">
        <w:rPr>
          <w:noProof/>
        </w:rPr>
        <w:drawing>
          <wp:inline distT="0" distB="0" distL="0" distR="0" wp14:anchorId="587C4298" wp14:editId="587C4299">
            <wp:extent cx="5943600" cy="382841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828415"/>
                    </a:xfrm>
                    <a:prstGeom prst="rect">
                      <a:avLst/>
                    </a:prstGeom>
                    <a:noFill/>
                    <a:ln>
                      <a:noFill/>
                    </a:ln>
                  </pic:spPr>
                </pic:pic>
              </a:graphicData>
            </a:graphic>
          </wp:inline>
        </w:drawing>
      </w:r>
    </w:p>
    <w:p w14:paraId="587C41F9" w14:textId="77777777" w:rsidR="00804215" w:rsidRDefault="00804215" w:rsidP="00A86219">
      <w:pPr>
        <w:pStyle w:val="Heading2"/>
      </w:pPr>
      <w:proofErr w:type="spellStart"/>
      <w:r>
        <w:lastRenderedPageBreak/>
        <w:t>ProductID</w:t>
      </w:r>
      <w:proofErr w:type="spellEnd"/>
      <w:r>
        <w:t xml:space="preserve"> and </w:t>
      </w:r>
      <w:proofErr w:type="spellStart"/>
      <w:r>
        <w:t>PatternID</w:t>
      </w:r>
      <w:proofErr w:type="spellEnd"/>
      <w:r>
        <w:t xml:space="preserve"> settings</w:t>
      </w:r>
    </w:p>
    <w:p w14:paraId="587C41FA" w14:textId="77777777" w:rsidR="00867D01" w:rsidRDefault="00867D01" w:rsidP="00E50812">
      <w:r>
        <w:t xml:space="preserve">Selection of Product ID and Pattern ID types to a Numeric value between 0 and 32767 or an Alphanumeric </w:t>
      </w:r>
      <w:proofErr w:type="gramStart"/>
      <w:r>
        <w:t>16 character</w:t>
      </w:r>
      <w:proofErr w:type="gramEnd"/>
      <w:r>
        <w:t xml:space="preserve"> string.  Consideration should be made when selecting the data type used</w:t>
      </w:r>
      <w:r w:rsidR="00F21E4E">
        <w:t xml:space="preserve"> in </w:t>
      </w:r>
      <w:proofErr w:type="spellStart"/>
      <w:r w:rsidR="00F21E4E">
        <w:t>PalletSolver</w:t>
      </w:r>
      <w:proofErr w:type="spellEnd"/>
      <w:r w:rsidR="00F21E4E">
        <w:t>-PC based on your specific system</w:t>
      </w:r>
      <w:r>
        <w:t xml:space="preserve">.  </w:t>
      </w:r>
    </w:p>
    <w:p w14:paraId="587C41FB" w14:textId="77777777" w:rsidR="00F21E4E" w:rsidRDefault="00F21E4E" w:rsidP="00E50812">
      <w:r>
        <w:t xml:space="preserve">There are many ways to do things and naming convention vary between companies.  </w:t>
      </w:r>
      <w:proofErr w:type="spellStart"/>
      <w:r>
        <w:t>PalletSolver</w:t>
      </w:r>
      <w:proofErr w:type="spellEnd"/>
      <w:r>
        <w:t xml:space="preserve"> should be able to accommodate customer needs but it should be something to review and validate ahead of time.</w:t>
      </w:r>
      <w:r w:rsidRPr="00F21E4E">
        <w:t xml:space="preserve"> </w:t>
      </w:r>
      <w:r>
        <w:t xml:space="preserve"> Especially when the product and pattern selection is to be done from a PLC/HMI.  Communication of alphanumeric values between the controller and PLC is not standardize and some customization will be required.  Another option is to uses lookup table in the PLC/HMI that convert more explicit names to numeric index transferred to the controller.</w:t>
      </w:r>
    </w:p>
    <w:p w14:paraId="587C41FC" w14:textId="77777777" w:rsidR="00F21E4E" w:rsidRDefault="00F21E4E" w:rsidP="00E50812"/>
    <w:p w14:paraId="587C41FD" w14:textId="77777777" w:rsidR="00031234" w:rsidRDefault="00F21E4E" w:rsidP="00031234">
      <w:r>
        <w:t xml:space="preserve"> </w:t>
      </w:r>
    </w:p>
    <w:p w14:paraId="587C41FE" w14:textId="77777777" w:rsidR="00031234" w:rsidRDefault="00031234" w:rsidP="00031234">
      <w:pPr>
        <w:rPr>
          <w:rFonts w:asciiTheme="majorHAnsi" w:eastAsiaTheme="majorEastAsia" w:hAnsiTheme="majorHAnsi" w:cstheme="majorBidi"/>
          <w:color w:val="2E74B5" w:themeColor="accent1" w:themeShade="BF"/>
          <w:sz w:val="26"/>
          <w:szCs w:val="26"/>
        </w:rPr>
      </w:pPr>
      <w:r>
        <w:br w:type="page"/>
      </w:r>
    </w:p>
    <w:p w14:paraId="587C41FF" w14:textId="77777777" w:rsidR="00F21E4E" w:rsidRDefault="00570992" w:rsidP="00A86219">
      <w:pPr>
        <w:pStyle w:val="Heading1"/>
      </w:pPr>
      <w:r>
        <w:lastRenderedPageBreak/>
        <w:t>Speeding things up</w:t>
      </w:r>
    </w:p>
    <w:p w14:paraId="587C4200" w14:textId="77777777" w:rsidR="00570992" w:rsidRDefault="00570992" w:rsidP="00570992"/>
    <w:p w14:paraId="587C4201" w14:textId="77777777" w:rsidR="00570992" w:rsidRDefault="00570992" w:rsidP="00A86219">
      <w:pPr>
        <w:pStyle w:val="Heading2"/>
      </w:pPr>
      <w:r>
        <w:t>Ready Position</w:t>
      </w:r>
    </w:p>
    <w:p w14:paraId="587C4202" w14:textId="77777777" w:rsidR="00C712B1" w:rsidRDefault="00A252AB" w:rsidP="00A252AB">
      <w:r>
        <w:t xml:space="preserve">The </w:t>
      </w:r>
      <w:proofErr w:type="spellStart"/>
      <w:r>
        <w:t>Ready_Position</w:t>
      </w:r>
      <w:proofErr w:type="spellEnd"/>
      <w:r>
        <w:t xml:space="preserve"> variable (P743) is the position where the robot</w:t>
      </w:r>
      <w:r w:rsidR="00C712B1">
        <w:t xml:space="preserve"> </w:t>
      </w:r>
      <w:r>
        <w:t>returns to when the system is idle because no stations are ready. It is</w:t>
      </w:r>
      <w:r w:rsidR="00C712B1">
        <w:t xml:space="preserve"> </w:t>
      </w:r>
      <w:r>
        <w:t xml:space="preserve">recommended to place the Ready position close to the </w:t>
      </w:r>
      <w:proofErr w:type="spellStart"/>
      <w:r>
        <w:t>infeeds</w:t>
      </w:r>
      <w:proofErr w:type="spellEnd"/>
      <w:r>
        <w:t xml:space="preserve"> to improve cycle time.</w:t>
      </w:r>
      <w:r w:rsidR="00C712B1">
        <w:t xml:space="preserve"> </w:t>
      </w:r>
    </w:p>
    <w:p w14:paraId="587C4203" w14:textId="77777777" w:rsidR="00A252AB" w:rsidRDefault="00A252AB" w:rsidP="00A252AB">
      <w:r>
        <w:t xml:space="preserve">To use this position, set the output #248 </w:t>
      </w:r>
      <w:proofErr w:type="spellStart"/>
      <w:r>
        <w:t>Ready_Exists</w:t>
      </w:r>
      <w:proofErr w:type="spellEnd"/>
      <w:r>
        <w:t xml:space="preserve"> to ON in the USER_ADJUSTMENT job. The </w:t>
      </w:r>
      <w:proofErr w:type="spellStart"/>
      <w:r w:rsidR="00C712B1">
        <w:t>u</w:t>
      </w:r>
      <w:r>
        <w:t>srIdleTimeLimit</w:t>
      </w:r>
      <w:proofErr w:type="spellEnd"/>
      <w:r>
        <w:t xml:space="preserve"> (R756) can be set to</w:t>
      </w:r>
      <w:r w:rsidR="00C712B1">
        <w:t xml:space="preserve"> </w:t>
      </w:r>
      <w:r>
        <w:t>adjust the time in second to wait in idle before sending the robot to the</w:t>
      </w:r>
      <w:r w:rsidR="00C712B1">
        <w:t xml:space="preserve"> </w:t>
      </w:r>
      <w:r>
        <w:t>Ready Position.</w:t>
      </w:r>
    </w:p>
    <w:p w14:paraId="587C4204" w14:textId="77777777" w:rsidR="00A252AB" w:rsidRDefault="00A252AB" w:rsidP="00A252AB">
      <w:r>
        <w:t>In the same way as the Home position, the Ready position is defined in</w:t>
      </w:r>
      <w:r w:rsidR="00C712B1">
        <w:t xml:space="preserve"> </w:t>
      </w:r>
      <w:r>
        <w:t>pulse coordinates so that it is not affected by tool changes. To prevent an accidental change of this position, the position is set in the</w:t>
      </w:r>
      <w:r w:rsidR="00C712B1">
        <w:t xml:space="preserve"> </w:t>
      </w:r>
      <w:r>
        <w:t>USER_ADJUSTMENTS job. To set the values, the operator can move the</w:t>
      </w:r>
      <w:r w:rsidR="00C712B1">
        <w:t xml:space="preserve"> </w:t>
      </w:r>
      <w:r>
        <w:t>robot to the desired position and display the robot current position and</w:t>
      </w:r>
      <w:r w:rsidR="00C712B1">
        <w:t xml:space="preserve"> </w:t>
      </w:r>
      <w:r>
        <w:t>write down the values, then enter those values as the last argument of the SETE instruction.</w:t>
      </w:r>
    </w:p>
    <w:p w14:paraId="587C4205" w14:textId="77777777" w:rsidR="00601439" w:rsidRPr="00601439" w:rsidRDefault="00A252AB" w:rsidP="00A252AB">
      <w:r>
        <w:t>Once the Ready Position is determined, the Interference Area 1 should be</w:t>
      </w:r>
      <w:r w:rsidR="00C712B1">
        <w:t xml:space="preserve"> </w:t>
      </w:r>
      <w:r>
        <w:t>defined in either Cubic or Axis Interference method so that the Ready is</w:t>
      </w:r>
      <w:r w:rsidR="00C712B1">
        <w:t xml:space="preserve"> </w:t>
      </w:r>
      <w:r>
        <w:t>inside the Interference Area 1. Please refer to the Controller Instructions Manual for further detail on defining Interference Areas.</w:t>
      </w:r>
    </w:p>
    <w:p w14:paraId="587C4206" w14:textId="77777777" w:rsidR="00570992" w:rsidRDefault="00570992" w:rsidP="00A86219">
      <w:pPr>
        <w:pStyle w:val="Heading2"/>
      </w:pPr>
      <w:r>
        <w:t xml:space="preserve">Single </w:t>
      </w:r>
      <w:r w:rsidR="00C712B1">
        <w:t>I</w:t>
      </w:r>
      <w:r>
        <w:t xml:space="preserve">nfeed </w:t>
      </w:r>
      <w:r w:rsidR="00C712B1">
        <w:t>S</w:t>
      </w:r>
      <w:r>
        <w:t>etup</w:t>
      </w:r>
    </w:p>
    <w:p w14:paraId="587C4207" w14:textId="77777777" w:rsidR="00A252AB" w:rsidRDefault="00111A7E" w:rsidP="00031234">
      <w:r>
        <w:t xml:space="preserve">If your system is composed of a single infeed, you can preemptively send the robot to that infeed for the next pick even if the </w:t>
      </w:r>
      <w:proofErr w:type="spellStart"/>
      <w:r>
        <w:t>PickReady</w:t>
      </w:r>
      <w:proofErr w:type="spellEnd"/>
      <w:r>
        <w:t xml:space="preserve"> signal is not ON.  The robot will move ahead of time and stop just above the pick point if the </w:t>
      </w:r>
      <w:proofErr w:type="spellStart"/>
      <w:r>
        <w:t>PickReady</w:t>
      </w:r>
      <w:proofErr w:type="spellEnd"/>
      <w:r>
        <w:t xml:space="preserve"> signal is </w:t>
      </w:r>
      <w:r w:rsidR="00A252AB">
        <w:t xml:space="preserve">still </w:t>
      </w:r>
      <w:r>
        <w:t>not ON</w:t>
      </w:r>
      <w:r w:rsidR="00A252AB">
        <w:t xml:space="preserve"> by the time it gets there.  At that time, Job Warning 4 will be set but it can be disregarded and the motion will continue as soon as the </w:t>
      </w:r>
      <w:proofErr w:type="spellStart"/>
      <w:r w:rsidR="00A252AB">
        <w:t>PickReady</w:t>
      </w:r>
      <w:proofErr w:type="spellEnd"/>
      <w:r w:rsidR="00A252AB">
        <w:t xml:space="preserve"> signal turns ON.</w:t>
      </w:r>
    </w:p>
    <w:p w14:paraId="587C4209" w14:textId="0CCE7408" w:rsidR="00031234" w:rsidRDefault="00111A7E" w:rsidP="00031234">
      <w:r>
        <w:t xml:space="preserve">Set the sequencing mode to PLC and </w:t>
      </w:r>
      <w:r w:rsidR="00C712B1">
        <w:t xml:space="preserve">have the PLC always preselect infeed 1 by doing the handshaking as per section </w:t>
      </w:r>
      <w:r w:rsidR="00C712B1" w:rsidRPr="00C712B1">
        <w:t>7.2.1.5</w:t>
      </w:r>
      <w:r w:rsidR="00C712B1">
        <w:t xml:space="preserve"> Set Next Infeed Pick of the </w:t>
      </w:r>
      <w:proofErr w:type="spellStart"/>
      <w:r w:rsidR="00C712B1">
        <w:t>PalletSolver</w:t>
      </w:r>
      <w:proofErr w:type="spellEnd"/>
      <w:r w:rsidR="00C712B1">
        <w:t xml:space="preserve"> Controller Setup a</w:t>
      </w:r>
      <w:r w:rsidR="008E18A4">
        <w:t>n</w:t>
      </w:r>
      <w:r w:rsidR="00C712B1">
        <w:t xml:space="preserve">d Operation Manual.  Or, if the system is not controlled by a PLC, </w:t>
      </w:r>
      <w:r>
        <w:t>add the following code to the USER_CONTROL_TASK to complete the handshake and</w:t>
      </w:r>
      <w:r w:rsidR="00A252AB">
        <w:t xml:space="preserve"> send the robot to the infeed 1.</w:t>
      </w:r>
    </w:p>
    <w:p w14:paraId="587C420A" w14:textId="77777777" w:rsidR="006F7CD6" w:rsidRDefault="006F7CD6" w:rsidP="006F7CD6">
      <w:pPr>
        <w:spacing w:line="240" w:lineRule="auto"/>
        <w:ind w:left="720"/>
        <w:contextualSpacing/>
      </w:pPr>
      <w:r>
        <w:t>/JOB</w:t>
      </w:r>
    </w:p>
    <w:p w14:paraId="587C420B" w14:textId="77777777" w:rsidR="006F7CD6" w:rsidRDefault="006F7CD6" w:rsidP="006F7CD6">
      <w:pPr>
        <w:spacing w:line="240" w:lineRule="auto"/>
        <w:ind w:left="720"/>
        <w:contextualSpacing/>
      </w:pPr>
      <w:r>
        <w:t>//NAME USER_CONTROL_TASK</w:t>
      </w:r>
    </w:p>
    <w:p w14:paraId="587C420C" w14:textId="77777777" w:rsidR="006F7CD6" w:rsidRDefault="006F7CD6" w:rsidP="006F7CD6">
      <w:pPr>
        <w:spacing w:line="240" w:lineRule="auto"/>
        <w:ind w:left="720"/>
        <w:contextualSpacing/>
      </w:pPr>
      <w:r>
        <w:t>//POS</w:t>
      </w:r>
    </w:p>
    <w:p w14:paraId="587C420D" w14:textId="77777777" w:rsidR="006F7CD6" w:rsidRDefault="006F7CD6" w:rsidP="006F7CD6">
      <w:pPr>
        <w:spacing w:line="240" w:lineRule="auto"/>
        <w:ind w:left="720"/>
        <w:contextualSpacing/>
      </w:pPr>
      <w:r>
        <w:t>///NPOS 0,0,0,0,0,0</w:t>
      </w:r>
    </w:p>
    <w:p w14:paraId="587C420E" w14:textId="77777777" w:rsidR="006F7CD6" w:rsidRDefault="006F7CD6" w:rsidP="006F7CD6">
      <w:pPr>
        <w:spacing w:line="240" w:lineRule="auto"/>
        <w:ind w:left="720"/>
        <w:contextualSpacing/>
      </w:pPr>
      <w:r>
        <w:t>//ALIAS</w:t>
      </w:r>
    </w:p>
    <w:p w14:paraId="587C420F" w14:textId="77777777" w:rsidR="006F7CD6" w:rsidRDefault="006F7CD6" w:rsidP="006F7CD6">
      <w:pPr>
        <w:spacing w:line="240" w:lineRule="auto"/>
        <w:ind w:left="720"/>
        <w:contextualSpacing/>
      </w:pPr>
      <w:r>
        <w:t>///IN 2</w:t>
      </w:r>
    </w:p>
    <w:p w14:paraId="587C4210" w14:textId="77777777" w:rsidR="006F7CD6" w:rsidRDefault="006F7CD6" w:rsidP="006F7CD6">
      <w:pPr>
        <w:spacing w:line="240" w:lineRule="auto"/>
        <w:ind w:left="720"/>
        <w:contextualSpacing/>
      </w:pPr>
      <w:r>
        <w:t>1013 uNxtNfedIdEchob1</w:t>
      </w:r>
    </w:p>
    <w:p w14:paraId="587C4211" w14:textId="77777777" w:rsidR="006F7CD6" w:rsidRDefault="006F7CD6" w:rsidP="006F7CD6">
      <w:pPr>
        <w:spacing w:line="240" w:lineRule="auto"/>
        <w:ind w:left="720"/>
        <w:contextualSpacing/>
      </w:pPr>
      <w:r>
        <w:t>1121 uNfd1_Pick_Req</w:t>
      </w:r>
    </w:p>
    <w:p w14:paraId="587C4212" w14:textId="77777777" w:rsidR="006F7CD6" w:rsidRDefault="006F7CD6" w:rsidP="006F7CD6">
      <w:pPr>
        <w:spacing w:line="240" w:lineRule="auto"/>
        <w:ind w:left="720"/>
        <w:contextualSpacing/>
      </w:pPr>
      <w:r>
        <w:t>///OT 1</w:t>
      </w:r>
    </w:p>
    <w:p w14:paraId="587C4213" w14:textId="77777777" w:rsidR="006F7CD6" w:rsidRDefault="006F7CD6" w:rsidP="006F7CD6">
      <w:pPr>
        <w:spacing w:line="240" w:lineRule="auto"/>
        <w:ind w:left="720"/>
        <w:contextualSpacing/>
      </w:pPr>
      <w:r>
        <w:t>1013 uNxt_infeedID_b1</w:t>
      </w:r>
    </w:p>
    <w:p w14:paraId="587C4214" w14:textId="77777777" w:rsidR="006F7CD6" w:rsidRDefault="006F7CD6" w:rsidP="006F7CD6">
      <w:pPr>
        <w:spacing w:line="240" w:lineRule="auto"/>
        <w:ind w:left="720"/>
        <w:contextualSpacing/>
      </w:pPr>
      <w:r>
        <w:t>///LVARS 0,1,0,0,0,0,0,0</w:t>
      </w:r>
    </w:p>
    <w:p w14:paraId="587C4215" w14:textId="77777777" w:rsidR="006F7CD6" w:rsidRDefault="006F7CD6" w:rsidP="006F7CD6">
      <w:pPr>
        <w:spacing w:line="240" w:lineRule="auto"/>
        <w:ind w:left="720"/>
        <w:contextualSpacing/>
      </w:pPr>
      <w:r>
        <w:t xml:space="preserve">LI000 </w:t>
      </w:r>
      <w:proofErr w:type="spellStart"/>
      <w:r>
        <w:t>User_Loop_Delay</w:t>
      </w:r>
      <w:proofErr w:type="spellEnd"/>
    </w:p>
    <w:p w14:paraId="587C4216" w14:textId="77777777" w:rsidR="006F7CD6" w:rsidRDefault="006F7CD6" w:rsidP="006F7CD6">
      <w:pPr>
        <w:spacing w:line="240" w:lineRule="auto"/>
        <w:ind w:left="720"/>
        <w:contextualSpacing/>
      </w:pPr>
      <w:r>
        <w:t>//INST</w:t>
      </w:r>
    </w:p>
    <w:p w14:paraId="587C4217" w14:textId="77777777" w:rsidR="006F7CD6" w:rsidRDefault="006F7CD6" w:rsidP="006F7CD6">
      <w:pPr>
        <w:spacing w:line="240" w:lineRule="auto"/>
        <w:ind w:left="720"/>
        <w:contextualSpacing/>
      </w:pPr>
      <w:r>
        <w:t>///DATE 2016/06/20 09:53</w:t>
      </w:r>
    </w:p>
    <w:p w14:paraId="587C4218" w14:textId="77777777" w:rsidR="006F7CD6" w:rsidRDefault="006F7CD6" w:rsidP="006F7CD6">
      <w:pPr>
        <w:spacing w:line="240" w:lineRule="auto"/>
        <w:ind w:left="720"/>
        <w:contextualSpacing/>
      </w:pPr>
      <w:r>
        <w:lastRenderedPageBreak/>
        <w:t xml:space="preserve">///COMM </w:t>
      </w:r>
      <w:proofErr w:type="spellStart"/>
      <w:r>
        <w:t>PalletSolver</w:t>
      </w:r>
      <w:proofErr w:type="spellEnd"/>
      <w:r>
        <w:t xml:space="preserve"> Montreal Demo</w:t>
      </w:r>
    </w:p>
    <w:p w14:paraId="587C4219" w14:textId="77777777" w:rsidR="006F7CD6" w:rsidRDefault="006F7CD6" w:rsidP="006F7CD6">
      <w:pPr>
        <w:spacing w:line="240" w:lineRule="auto"/>
        <w:ind w:left="720"/>
        <w:contextualSpacing/>
      </w:pPr>
      <w:r>
        <w:t xml:space="preserve">///ATTR </w:t>
      </w:r>
      <w:proofErr w:type="gramStart"/>
      <w:r>
        <w:t>SC,RW</w:t>
      </w:r>
      <w:proofErr w:type="gramEnd"/>
      <w:r>
        <w:t>,CJ</w:t>
      </w:r>
    </w:p>
    <w:p w14:paraId="587C421A" w14:textId="77777777" w:rsidR="006F7CD6" w:rsidRDefault="006F7CD6" w:rsidP="006F7CD6">
      <w:pPr>
        <w:spacing w:line="240" w:lineRule="auto"/>
        <w:ind w:left="720"/>
        <w:contextualSpacing/>
      </w:pPr>
      <w:r>
        <w:t>///LVARS 0,1,0,0,0,0,0,0</w:t>
      </w:r>
    </w:p>
    <w:p w14:paraId="587C421B" w14:textId="77777777" w:rsidR="006F7CD6" w:rsidRDefault="006F7CD6" w:rsidP="006F7CD6">
      <w:pPr>
        <w:spacing w:line="240" w:lineRule="auto"/>
        <w:ind w:left="720"/>
        <w:contextualSpacing/>
      </w:pPr>
      <w:r>
        <w:t>NOP</w:t>
      </w:r>
    </w:p>
    <w:p w14:paraId="587C421C" w14:textId="77777777" w:rsidR="006F7CD6" w:rsidRDefault="006F7CD6" w:rsidP="006F7CD6">
      <w:pPr>
        <w:spacing w:line="240" w:lineRule="auto"/>
        <w:ind w:left="720"/>
        <w:contextualSpacing/>
      </w:pPr>
      <w:r>
        <w:t xml:space="preserve">SET </w:t>
      </w:r>
      <w:proofErr w:type="spellStart"/>
      <w:r>
        <w:t>User_Loop_Delay</w:t>
      </w:r>
      <w:proofErr w:type="spellEnd"/>
      <w:r>
        <w:t xml:space="preserve"> 10</w:t>
      </w:r>
    </w:p>
    <w:p w14:paraId="587C421D" w14:textId="77777777" w:rsidR="006F7CD6" w:rsidRDefault="006F7CD6" w:rsidP="006F7CD6">
      <w:pPr>
        <w:spacing w:line="240" w:lineRule="auto"/>
        <w:ind w:left="720"/>
        <w:contextualSpacing/>
      </w:pPr>
      <w:r>
        <w:t>'</w:t>
      </w:r>
    </w:p>
    <w:p w14:paraId="587C421E" w14:textId="77777777" w:rsidR="006F7CD6" w:rsidRDefault="006F7CD6" w:rsidP="006F7CD6">
      <w:pPr>
        <w:spacing w:line="240" w:lineRule="auto"/>
        <w:ind w:left="720"/>
        <w:contextualSpacing/>
      </w:pPr>
      <w:r>
        <w:t>*</w:t>
      </w:r>
      <w:proofErr w:type="spellStart"/>
      <w:r>
        <w:t>UserLoop</w:t>
      </w:r>
      <w:proofErr w:type="spellEnd"/>
    </w:p>
    <w:p w14:paraId="587C421F" w14:textId="77777777" w:rsidR="006F7CD6" w:rsidRDefault="006F7CD6" w:rsidP="006F7CD6">
      <w:pPr>
        <w:spacing w:line="240" w:lineRule="auto"/>
        <w:ind w:left="720"/>
        <w:contextualSpacing/>
      </w:pPr>
      <w:r>
        <w:t>'--------------------</w:t>
      </w:r>
    </w:p>
    <w:p w14:paraId="587C4220" w14:textId="77777777" w:rsidR="006F7CD6" w:rsidRDefault="006F7CD6" w:rsidP="006F7CD6">
      <w:pPr>
        <w:spacing w:line="240" w:lineRule="auto"/>
        <w:ind w:left="720"/>
        <w:contextualSpacing/>
      </w:pPr>
      <w:r>
        <w:t>' Put user code here</w:t>
      </w:r>
    </w:p>
    <w:p w14:paraId="587C4221" w14:textId="77777777" w:rsidR="006F7CD6" w:rsidRDefault="006F7CD6" w:rsidP="006F7CD6">
      <w:pPr>
        <w:spacing w:line="240" w:lineRule="auto"/>
        <w:ind w:left="720"/>
        <w:contextualSpacing/>
      </w:pPr>
      <w:r>
        <w:t>'--------------------</w:t>
      </w:r>
    </w:p>
    <w:p w14:paraId="587C4222" w14:textId="77777777" w:rsidR="006F7CD6" w:rsidRDefault="006F7CD6" w:rsidP="006F7CD6">
      <w:pPr>
        <w:spacing w:line="240" w:lineRule="auto"/>
        <w:ind w:left="720"/>
        <w:contextualSpacing/>
      </w:pPr>
      <w:r>
        <w:t xml:space="preserve">' </w:t>
      </w:r>
    </w:p>
    <w:p w14:paraId="587C4225" w14:textId="77777777" w:rsidR="006F7CD6" w:rsidRDefault="006F7CD6" w:rsidP="006F7CD6">
      <w:pPr>
        <w:spacing w:line="240" w:lineRule="auto"/>
        <w:ind w:left="720"/>
        <w:contextualSpacing/>
      </w:pPr>
      <w:r>
        <w:t>' Set PLC selected infeed 1</w:t>
      </w:r>
    </w:p>
    <w:p w14:paraId="587C4226" w14:textId="77777777" w:rsidR="006F7CD6" w:rsidRDefault="006F7CD6" w:rsidP="006F7CD6">
      <w:pPr>
        <w:spacing w:line="240" w:lineRule="auto"/>
        <w:ind w:left="720"/>
        <w:contextualSpacing/>
      </w:pPr>
      <w:r>
        <w:t>IFTHEN IN#(uNxtNfedIdEchob</w:t>
      </w:r>
      <w:proofErr w:type="gramStart"/>
      <w:r>
        <w:t>1)=</w:t>
      </w:r>
      <w:proofErr w:type="gramEnd"/>
      <w:r>
        <w:t>OFF ANDIF IN#(uNfd1_Pick_Req)=ON</w:t>
      </w:r>
    </w:p>
    <w:p w14:paraId="587C4227" w14:textId="77777777" w:rsidR="006F7CD6" w:rsidRDefault="006F7CD6" w:rsidP="006F7CD6">
      <w:pPr>
        <w:spacing w:line="240" w:lineRule="auto"/>
        <w:ind w:left="720"/>
        <w:contextualSpacing/>
      </w:pPr>
      <w:r>
        <w:tab/>
        <w:t xml:space="preserve"> DOUT OT#(uNxt_infeedID_b1) ON</w:t>
      </w:r>
    </w:p>
    <w:p w14:paraId="587C4228" w14:textId="77777777" w:rsidR="006F7CD6" w:rsidRDefault="006F7CD6" w:rsidP="006F7CD6">
      <w:pPr>
        <w:spacing w:line="240" w:lineRule="auto"/>
        <w:ind w:left="720"/>
        <w:contextualSpacing/>
      </w:pPr>
      <w:r>
        <w:t>ELSE</w:t>
      </w:r>
    </w:p>
    <w:p w14:paraId="587C4229" w14:textId="77777777" w:rsidR="006F7CD6" w:rsidRDefault="006F7CD6" w:rsidP="006F7CD6">
      <w:pPr>
        <w:spacing w:line="240" w:lineRule="auto"/>
        <w:ind w:left="720"/>
        <w:contextualSpacing/>
      </w:pPr>
      <w:r>
        <w:tab/>
        <w:t xml:space="preserve"> DOUT OT#(uNxt_infeedID_b1) OFF</w:t>
      </w:r>
    </w:p>
    <w:p w14:paraId="587C422A" w14:textId="77777777" w:rsidR="006F7CD6" w:rsidRDefault="006F7CD6" w:rsidP="006F7CD6">
      <w:pPr>
        <w:spacing w:line="240" w:lineRule="auto"/>
        <w:ind w:left="720"/>
        <w:contextualSpacing/>
      </w:pPr>
      <w:r>
        <w:t>ENDIF</w:t>
      </w:r>
    </w:p>
    <w:p w14:paraId="587C422B" w14:textId="77777777" w:rsidR="006F7CD6" w:rsidRDefault="006F7CD6" w:rsidP="006F7CD6">
      <w:pPr>
        <w:spacing w:line="240" w:lineRule="auto"/>
        <w:ind w:left="720"/>
        <w:contextualSpacing/>
      </w:pPr>
      <w:r>
        <w:t>'--------------------</w:t>
      </w:r>
    </w:p>
    <w:p w14:paraId="587C422C" w14:textId="77777777" w:rsidR="006F7CD6" w:rsidRDefault="006F7CD6" w:rsidP="006F7CD6">
      <w:pPr>
        <w:spacing w:line="240" w:lineRule="auto"/>
        <w:ind w:left="720"/>
        <w:contextualSpacing/>
      </w:pPr>
      <w:r>
        <w:t xml:space="preserve">' </w:t>
      </w:r>
    </w:p>
    <w:p w14:paraId="587C422D" w14:textId="77777777" w:rsidR="006F7CD6" w:rsidRDefault="006F7CD6" w:rsidP="006F7CD6">
      <w:pPr>
        <w:spacing w:line="240" w:lineRule="auto"/>
        <w:ind w:left="720"/>
        <w:contextualSpacing/>
      </w:pPr>
      <w:r>
        <w:t>TIMER T=</w:t>
      </w:r>
      <w:proofErr w:type="spellStart"/>
      <w:r>
        <w:t>User_Loop_Delay</w:t>
      </w:r>
      <w:proofErr w:type="spellEnd"/>
    </w:p>
    <w:p w14:paraId="587C422E" w14:textId="77777777" w:rsidR="006F7CD6" w:rsidRDefault="006F7CD6" w:rsidP="006F7CD6">
      <w:pPr>
        <w:spacing w:line="240" w:lineRule="auto"/>
        <w:ind w:left="720"/>
        <w:contextualSpacing/>
      </w:pPr>
      <w:r>
        <w:t>JUMP *</w:t>
      </w:r>
      <w:proofErr w:type="spellStart"/>
      <w:r>
        <w:t>UserLoop</w:t>
      </w:r>
      <w:proofErr w:type="spellEnd"/>
    </w:p>
    <w:p w14:paraId="587C422F" w14:textId="77777777" w:rsidR="00111A7E" w:rsidRPr="00031234" w:rsidRDefault="006F7CD6" w:rsidP="006F7CD6">
      <w:pPr>
        <w:spacing w:line="240" w:lineRule="auto"/>
        <w:ind w:left="720"/>
        <w:contextualSpacing/>
      </w:pPr>
      <w:r>
        <w:t>END</w:t>
      </w:r>
    </w:p>
    <w:p w14:paraId="587C4230" w14:textId="77777777" w:rsidR="00570992" w:rsidRDefault="00570992" w:rsidP="00A86219">
      <w:pPr>
        <w:pStyle w:val="Heading2"/>
      </w:pPr>
      <w:r>
        <w:t>Motion Optimization</w:t>
      </w:r>
    </w:p>
    <w:p w14:paraId="587C4231" w14:textId="77777777" w:rsidR="00570992" w:rsidRDefault="00570992" w:rsidP="00570992">
      <w:r>
        <w:t xml:space="preserve">Motion job are already fairly optimized for most cases, and as much as possible, we prefer that MOTION job not be changed.  But if needed, it </w:t>
      </w:r>
      <w:r w:rsidR="00031234">
        <w:t>can be done.  Depending on the specific application and gripper timing, you might be able to optimize further by adjusting timers and PL values on some of the motion.</w:t>
      </w:r>
    </w:p>
    <w:p w14:paraId="587C4232" w14:textId="77777777" w:rsidR="00031234" w:rsidRDefault="00031234" w:rsidP="00570992">
      <w:r>
        <w:t>The following job could potentially be reviewed:</w:t>
      </w:r>
    </w:p>
    <w:p w14:paraId="587C4233" w14:textId="77777777" w:rsidR="00031234" w:rsidRDefault="00031234" w:rsidP="00031234">
      <w:pPr>
        <w:pStyle w:val="ListParagraph"/>
        <w:numPr>
          <w:ilvl w:val="0"/>
          <w:numId w:val="2"/>
        </w:numPr>
      </w:pPr>
      <w:r w:rsidRPr="00031234">
        <w:t>MOTION_PICK_BOX_BAG.JBI</w:t>
      </w:r>
    </w:p>
    <w:p w14:paraId="587C4234" w14:textId="77777777" w:rsidR="00031234" w:rsidRDefault="00031234" w:rsidP="00031234">
      <w:pPr>
        <w:pStyle w:val="ListParagraph"/>
        <w:numPr>
          <w:ilvl w:val="0"/>
          <w:numId w:val="2"/>
        </w:numPr>
      </w:pPr>
      <w:r>
        <w:t>MOTION_PICK_BOX_CLAMP</w:t>
      </w:r>
      <w:r w:rsidRPr="00031234">
        <w:t>.JBI</w:t>
      </w:r>
    </w:p>
    <w:p w14:paraId="587C4235" w14:textId="77777777" w:rsidR="00031234" w:rsidRDefault="00031234" w:rsidP="00031234">
      <w:pPr>
        <w:pStyle w:val="ListParagraph"/>
        <w:numPr>
          <w:ilvl w:val="0"/>
          <w:numId w:val="2"/>
        </w:numPr>
      </w:pPr>
      <w:r w:rsidRPr="00031234">
        <w:t>MOTION_PICK_B</w:t>
      </w:r>
      <w:r>
        <w:t>OX_FORK</w:t>
      </w:r>
      <w:r w:rsidRPr="00031234">
        <w:t>.JBI</w:t>
      </w:r>
    </w:p>
    <w:p w14:paraId="587C4236" w14:textId="77777777" w:rsidR="00031234" w:rsidRDefault="00031234" w:rsidP="00031234">
      <w:pPr>
        <w:pStyle w:val="ListParagraph"/>
        <w:numPr>
          <w:ilvl w:val="0"/>
          <w:numId w:val="2"/>
        </w:numPr>
      </w:pPr>
      <w:r>
        <w:t>MOTION_PICK_BOX_VAC</w:t>
      </w:r>
      <w:r w:rsidRPr="00031234">
        <w:t>.JBI</w:t>
      </w:r>
    </w:p>
    <w:p w14:paraId="587C4237" w14:textId="77777777" w:rsidR="00031234" w:rsidRDefault="00031234" w:rsidP="00031234">
      <w:pPr>
        <w:pStyle w:val="ListParagraph"/>
        <w:numPr>
          <w:ilvl w:val="0"/>
          <w:numId w:val="2"/>
        </w:numPr>
      </w:pPr>
      <w:r w:rsidRPr="00031234">
        <w:t>MOTION_PICK_DISPENSER_STACK</w:t>
      </w:r>
      <w:r>
        <w:t>.JBI</w:t>
      </w:r>
    </w:p>
    <w:p w14:paraId="587C4238" w14:textId="77777777" w:rsidR="00031234" w:rsidRDefault="00031234" w:rsidP="00031234">
      <w:pPr>
        <w:pStyle w:val="ListParagraph"/>
        <w:numPr>
          <w:ilvl w:val="0"/>
          <w:numId w:val="2"/>
        </w:numPr>
      </w:pPr>
      <w:r>
        <w:t>MOTION_PICK_DISPENSER_FIX.JBI</w:t>
      </w:r>
    </w:p>
    <w:p w14:paraId="587C4239" w14:textId="77777777" w:rsidR="00031234" w:rsidRDefault="00031234" w:rsidP="00031234">
      <w:pPr>
        <w:pStyle w:val="ListParagraph"/>
        <w:numPr>
          <w:ilvl w:val="0"/>
          <w:numId w:val="2"/>
        </w:numPr>
      </w:pPr>
      <w:r w:rsidRPr="00031234">
        <w:t>MOTION_PLACE_BOX.JBI</w:t>
      </w:r>
    </w:p>
    <w:p w14:paraId="587C423A" w14:textId="77777777" w:rsidR="00031234" w:rsidRDefault="00031234" w:rsidP="00031234">
      <w:pPr>
        <w:pStyle w:val="ListParagraph"/>
        <w:numPr>
          <w:ilvl w:val="0"/>
          <w:numId w:val="2"/>
        </w:numPr>
      </w:pPr>
      <w:r w:rsidRPr="00031234">
        <w:t>MOTION_PLACE_BOX</w:t>
      </w:r>
      <w:r>
        <w:t>_SUB</w:t>
      </w:r>
      <w:r w:rsidRPr="00031234">
        <w:t>.JBI</w:t>
      </w:r>
    </w:p>
    <w:p w14:paraId="587C423B" w14:textId="77777777" w:rsidR="00031234" w:rsidRDefault="00031234" w:rsidP="00031234">
      <w:pPr>
        <w:pStyle w:val="ListParagraph"/>
        <w:numPr>
          <w:ilvl w:val="0"/>
          <w:numId w:val="2"/>
        </w:numPr>
      </w:pPr>
      <w:r>
        <w:t>MOTION_PLACE_DISPENSER.JBI</w:t>
      </w:r>
    </w:p>
    <w:p w14:paraId="587C423C" w14:textId="77777777" w:rsidR="00C712B1" w:rsidRDefault="00C712B1" w:rsidP="00C712B1"/>
    <w:p w14:paraId="587C423D" w14:textId="77777777" w:rsidR="00054F8A" w:rsidRDefault="00054F8A" w:rsidP="00054F8A">
      <w:pPr>
        <w:pStyle w:val="Heading2"/>
      </w:pPr>
      <w:r>
        <w:t>Removing motion to center of pallet to reorient gripper</w:t>
      </w:r>
    </w:p>
    <w:p w14:paraId="587C423E" w14:textId="77777777" w:rsidR="00054F8A" w:rsidRDefault="00054F8A" w:rsidP="00054F8A"/>
    <w:p w14:paraId="587C423F" w14:textId="77777777" w:rsidR="00054F8A" w:rsidRPr="00054F8A" w:rsidRDefault="00054F8A" w:rsidP="00054F8A">
      <w:pPr>
        <w:pStyle w:val="Heading2"/>
      </w:pPr>
      <w:r>
        <w:t>Prorated rotation on via-points</w:t>
      </w:r>
    </w:p>
    <w:sectPr w:rsidR="00054F8A" w:rsidRPr="00054F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D2B40"/>
    <w:multiLevelType w:val="hybridMultilevel"/>
    <w:tmpl w:val="C144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C51B3"/>
    <w:multiLevelType w:val="hybridMultilevel"/>
    <w:tmpl w:val="F2F8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73585"/>
    <w:multiLevelType w:val="hybridMultilevel"/>
    <w:tmpl w:val="E1E0C8BC"/>
    <w:lvl w:ilvl="0" w:tplc="552A81D2">
      <w:start w:val="1"/>
      <w:numFmt w:val="bullet"/>
      <w:lvlText w:val="•"/>
      <w:lvlJc w:val="left"/>
      <w:pPr>
        <w:tabs>
          <w:tab w:val="num" w:pos="720"/>
        </w:tabs>
        <w:ind w:left="720" w:hanging="360"/>
      </w:pPr>
      <w:rPr>
        <w:rFonts w:ascii="Arial" w:hAnsi="Arial" w:hint="default"/>
      </w:rPr>
    </w:lvl>
    <w:lvl w:ilvl="1" w:tplc="E21038B6" w:tentative="1">
      <w:start w:val="1"/>
      <w:numFmt w:val="bullet"/>
      <w:lvlText w:val="•"/>
      <w:lvlJc w:val="left"/>
      <w:pPr>
        <w:tabs>
          <w:tab w:val="num" w:pos="1440"/>
        </w:tabs>
        <w:ind w:left="1440" w:hanging="360"/>
      </w:pPr>
      <w:rPr>
        <w:rFonts w:ascii="Arial" w:hAnsi="Arial" w:hint="default"/>
      </w:rPr>
    </w:lvl>
    <w:lvl w:ilvl="2" w:tplc="E5BE2B4E" w:tentative="1">
      <w:start w:val="1"/>
      <w:numFmt w:val="bullet"/>
      <w:lvlText w:val="•"/>
      <w:lvlJc w:val="left"/>
      <w:pPr>
        <w:tabs>
          <w:tab w:val="num" w:pos="2160"/>
        </w:tabs>
        <w:ind w:left="2160" w:hanging="360"/>
      </w:pPr>
      <w:rPr>
        <w:rFonts w:ascii="Arial" w:hAnsi="Arial" w:hint="default"/>
      </w:rPr>
    </w:lvl>
    <w:lvl w:ilvl="3" w:tplc="D33A1350" w:tentative="1">
      <w:start w:val="1"/>
      <w:numFmt w:val="bullet"/>
      <w:lvlText w:val="•"/>
      <w:lvlJc w:val="left"/>
      <w:pPr>
        <w:tabs>
          <w:tab w:val="num" w:pos="2880"/>
        </w:tabs>
        <w:ind w:left="2880" w:hanging="360"/>
      </w:pPr>
      <w:rPr>
        <w:rFonts w:ascii="Arial" w:hAnsi="Arial" w:hint="default"/>
      </w:rPr>
    </w:lvl>
    <w:lvl w:ilvl="4" w:tplc="5DDA0E42" w:tentative="1">
      <w:start w:val="1"/>
      <w:numFmt w:val="bullet"/>
      <w:lvlText w:val="•"/>
      <w:lvlJc w:val="left"/>
      <w:pPr>
        <w:tabs>
          <w:tab w:val="num" w:pos="3600"/>
        </w:tabs>
        <w:ind w:left="3600" w:hanging="360"/>
      </w:pPr>
      <w:rPr>
        <w:rFonts w:ascii="Arial" w:hAnsi="Arial" w:hint="default"/>
      </w:rPr>
    </w:lvl>
    <w:lvl w:ilvl="5" w:tplc="370AE80E" w:tentative="1">
      <w:start w:val="1"/>
      <w:numFmt w:val="bullet"/>
      <w:lvlText w:val="•"/>
      <w:lvlJc w:val="left"/>
      <w:pPr>
        <w:tabs>
          <w:tab w:val="num" w:pos="4320"/>
        </w:tabs>
        <w:ind w:left="4320" w:hanging="360"/>
      </w:pPr>
      <w:rPr>
        <w:rFonts w:ascii="Arial" w:hAnsi="Arial" w:hint="default"/>
      </w:rPr>
    </w:lvl>
    <w:lvl w:ilvl="6" w:tplc="E466B15E" w:tentative="1">
      <w:start w:val="1"/>
      <w:numFmt w:val="bullet"/>
      <w:lvlText w:val="•"/>
      <w:lvlJc w:val="left"/>
      <w:pPr>
        <w:tabs>
          <w:tab w:val="num" w:pos="5040"/>
        </w:tabs>
        <w:ind w:left="5040" w:hanging="360"/>
      </w:pPr>
      <w:rPr>
        <w:rFonts w:ascii="Arial" w:hAnsi="Arial" w:hint="default"/>
      </w:rPr>
    </w:lvl>
    <w:lvl w:ilvl="7" w:tplc="D1681E54" w:tentative="1">
      <w:start w:val="1"/>
      <w:numFmt w:val="bullet"/>
      <w:lvlText w:val="•"/>
      <w:lvlJc w:val="left"/>
      <w:pPr>
        <w:tabs>
          <w:tab w:val="num" w:pos="5760"/>
        </w:tabs>
        <w:ind w:left="5760" w:hanging="360"/>
      </w:pPr>
      <w:rPr>
        <w:rFonts w:ascii="Arial" w:hAnsi="Arial" w:hint="default"/>
      </w:rPr>
    </w:lvl>
    <w:lvl w:ilvl="8" w:tplc="BC50DC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BA5691"/>
    <w:multiLevelType w:val="hybridMultilevel"/>
    <w:tmpl w:val="9E549222"/>
    <w:lvl w:ilvl="0" w:tplc="C92C410C">
      <w:start w:val="1"/>
      <w:numFmt w:val="bullet"/>
      <w:lvlText w:val="•"/>
      <w:lvlJc w:val="left"/>
      <w:pPr>
        <w:tabs>
          <w:tab w:val="num" w:pos="720"/>
        </w:tabs>
        <w:ind w:left="720" w:hanging="360"/>
      </w:pPr>
      <w:rPr>
        <w:rFonts w:ascii="Arial" w:hAnsi="Arial" w:hint="default"/>
      </w:rPr>
    </w:lvl>
    <w:lvl w:ilvl="1" w:tplc="EA8A65F2" w:tentative="1">
      <w:start w:val="1"/>
      <w:numFmt w:val="bullet"/>
      <w:lvlText w:val="•"/>
      <w:lvlJc w:val="left"/>
      <w:pPr>
        <w:tabs>
          <w:tab w:val="num" w:pos="1440"/>
        </w:tabs>
        <w:ind w:left="1440" w:hanging="360"/>
      </w:pPr>
      <w:rPr>
        <w:rFonts w:ascii="Arial" w:hAnsi="Arial" w:hint="default"/>
      </w:rPr>
    </w:lvl>
    <w:lvl w:ilvl="2" w:tplc="85266812" w:tentative="1">
      <w:start w:val="1"/>
      <w:numFmt w:val="bullet"/>
      <w:lvlText w:val="•"/>
      <w:lvlJc w:val="left"/>
      <w:pPr>
        <w:tabs>
          <w:tab w:val="num" w:pos="2160"/>
        </w:tabs>
        <w:ind w:left="2160" w:hanging="360"/>
      </w:pPr>
      <w:rPr>
        <w:rFonts w:ascii="Arial" w:hAnsi="Arial" w:hint="default"/>
      </w:rPr>
    </w:lvl>
    <w:lvl w:ilvl="3" w:tplc="E9B42A72" w:tentative="1">
      <w:start w:val="1"/>
      <w:numFmt w:val="bullet"/>
      <w:lvlText w:val="•"/>
      <w:lvlJc w:val="left"/>
      <w:pPr>
        <w:tabs>
          <w:tab w:val="num" w:pos="2880"/>
        </w:tabs>
        <w:ind w:left="2880" w:hanging="360"/>
      </w:pPr>
      <w:rPr>
        <w:rFonts w:ascii="Arial" w:hAnsi="Arial" w:hint="default"/>
      </w:rPr>
    </w:lvl>
    <w:lvl w:ilvl="4" w:tplc="C7C68EFA" w:tentative="1">
      <w:start w:val="1"/>
      <w:numFmt w:val="bullet"/>
      <w:lvlText w:val="•"/>
      <w:lvlJc w:val="left"/>
      <w:pPr>
        <w:tabs>
          <w:tab w:val="num" w:pos="3600"/>
        </w:tabs>
        <w:ind w:left="3600" w:hanging="360"/>
      </w:pPr>
      <w:rPr>
        <w:rFonts w:ascii="Arial" w:hAnsi="Arial" w:hint="default"/>
      </w:rPr>
    </w:lvl>
    <w:lvl w:ilvl="5" w:tplc="9C18C20C" w:tentative="1">
      <w:start w:val="1"/>
      <w:numFmt w:val="bullet"/>
      <w:lvlText w:val="•"/>
      <w:lvlJc w:val="left"/>
      <w:pPr>
        <w:tabs>
          <w:tab w:val="num" w:pos="4320"/>
        </w:tabs>
        <w:ind w:left="4320" w:hanging="360"/>
      </w:pPr>
      <w:rPr>
        <w:rFonts w:ascii="Arial" w:hAnsi="Arial" w:hint="default"/>
      </w:rPr>
    </w:lvl>
    <w:lvl w:ilvl="6" w:tplc="02B661D4" w:tentative="1">
      <w:start w:val="1"/>
      <w:numFmt w:val="bullet"/>
      <w:lvlText w:val="•"/>
      <w:lvlJc w:val="left"/>
      <w:pPr>
        <w:tabs>
          <w:tab w:val="num" w:pos="5040"/>
        </w:tabs>
        <w:ind w:left="5040" w:hanging="360"/>
      </w:pPr>
      <w:rPr>
        <w:rFonts w:ascii="Arial" w:hAnsi="Arial" w:hint="default"/>
      </w:rPr>
    </w:lvl>
    <w:lvl w:ilvl="7" w:tplc="8EACCECA" w:tentative="1">
      <w:start w:val="1"/>
      <w:numFmt w:val="bullet"/>
      <w:lvlText w:val="•"/>
      <w:lvlJc w:val="left"/>
      <w:pPr>
        <w:tabs>
          <w:tab w:val="num" w:pos="5760"/>
        </w:tabs>
        <w:ind w:left="5760" w:hanging="360"/>
      </w:pPr>
      <w:rPr>
        <w:rFonts w:ascii="Arial" w:hAnsi="Arial" w:hint="default"/>
      </w:rPr>
    </w:lvl>
    <w:lvl w:ilvl="8" w:tplc="D7D49CF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F924058"/>
    <w:multiLevelType w:val="hybridMultilevel"/>
    <w:tmpl w:val="5100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570EB0"/>
    <w:multiLevelType w:val="hybridMultilevel"/>
    <w:tmpl w:val="4C98C502"/>
    <w:lvl w:ilvl="0" w:tplc="66569020">
      <w:start w:val="1"/>
      <w:numFmt w:val="bullet"/>
      <w:lvlText w:val="•"/>
      <w:lvlJc w:val="left"/>
      <w:pPr>
        <w:tabs>
          <w:tab w:val="num" w:pos="720"/>
        </w:tabs>
        <w:ind w:left="720" w:hanging="360"/>
      </w:pPr>
      <w:rPr>
        <w:rFonts w:ascii="Arial" w:hAnsi="Arial" w:hint="default"/>
      </w:rPr>
    </w:lvl>
    <w:lvl w:ilvl="1" w:tplc="C644A6A8" w:tentative="1">
      <w:start w:val="1"/>
      <w:numFmt w:val="bullet"/>
      <w:lvlText w:val="•"/>
      <w:lvlJc w:val="left"/>
      <w:pPr>
        <w:tabs>
          <w:tab w:val="num" w:pos="1440"/>
        </w:tabs>
        <w:ind w:left="1440" w:hanging="360"/>
      </w:pPr>
      <w:rPr>
        <w:rFonts w:ascii="Arial" w:hAnsi="Arial" w:hint="default"/>
      </w:rPr>
    </w:lvl>
    <w:lvl w:ilvl="2" w:tplc="18A613EE" w:tentative="1">
      <w:start w:val="1"/>
      <w:numFmt w:val="bullet"/>
      <w:lvlText w:val="•"/>
      <w:lvlJc w:val="left"/>
      <w:pPr>
        <w:tabs>
          <w:tab w:val="num" w:pos="2160"/>
        </w:tabs>
        <w:ind w:left="2160" w:hanging="360"/>
      </w:pPr>
      <w:rPr>
        <w:rFonts w:ascii="Arial" w:hAnsi="Arial" w:hint="default"/>
      </w:rPr>
    </w:lvl>
    <w:lvl w:ilvl="3" w:tplc="F66C3A58" w:tentative="1">
      <w:start w:val="1"/>
      <w:numFmt w:val="bullet"/>
      <w:lvlText w:val="•"/>
      <w:lvlJc w:val="left"/>
      <w:pPr>
        <w:tabs>
          <w:tab w:val="num" w:pos="2880"/>
        </w:tabs>
        <w:ind w:left="2880" w:hanging="360"/>
      </w:pPr>
      <w:rPr>
        <w:rFonts w:ascii="Arial" w:hAnsi="Arial" w:hint="default"/>
      </w:rPr>
    </w:lvl>
    <w:lvl w:ilvl="4" w:tplc="D18095D4" w:tentative="1">
      <w:start w:val="1"/>
      <w:numFmt w:val="bullet"/>
      <w:lvlText w:val="•"/>
      <w:lvlJc w:val="left"/>
      <w:pPr>
        <w:tabs>
          <w:tab w:val="num" w:pos="3600"/>
        </w:tabs>
        <w:ind w:left="3600" w:hanging="360"/>
      </w:pPr>
      <w:rPr>
        <w:rFonts w:ascii="Arial" w:hAnsi="Arial" w:hint="default"/>
      </w:rPr>
    </w:lvl>
    <w:lvl w:ilvl="5" w:tplc="713EC3C4" w:tentative="1">
      <w:start w:val="1"/>
      <w:numFmt w:val="bullet"/>
      <w:lvlText w:val="•"/>
      <w:lvlJc w:val="left"/>
      <w:pPr>
        <w:tabs>
          <w:tab w:val="num" w:pos="4320"/>
        </w:tabs>
        <w:ind w:left="4320" w:hanging="360"/>
      </w:pPr>
      <w:rPr>
        <w:rFonts w:ascii="Arial" w:hAnsi="Arial" w:hint="default"/>
      </w:rPr>
    </w:lvl>
    <w:lvl w:ilvl="6" w:tplc="C85ABC32" w:tentative="1">
      <w:start w:val="1"/>
      <w:numFmt w:val="bullet"/>
      <w:lvlText w:val="•"/>
      <w:lvlJc w:val="left"/>
      <w:pPr>
        <w:tabs>
          <w:tab w:val="num" w:pos="5040"/>
        </w:tabs>
        <w:ind w:left="5040" w:hanging="360"/>
      </w:pPr>
      <w:rPr>
        <w:rFonts w:ascii="Arial" w:hAnsi="Arial" w:hint="default"/>
      </w:rPr>
    </w:lvl>
    <w:lvl w:ilvl="7" w:tplc="396A17EA" w:tentative="1">
      <w:start w:val="1"/>
      <w:numFmt w:val="bullet"/>
      <w:lvlText w:val="•"/>
      <w:lvlJc w:val="left"/>
      <w:pPr>
        <w:tabs>
          <w:tab w:val="num" w:pos="5760"/>
        </w:tabs>
        <w:ind w:left="5760" w:hanging="360"/>
      </w:pPr>
      <w:rPr>
        <w:rFonts w:ascii="Arial" w:hAnsi="Arial" w:hint="default"/>
      </w:rPr>
    </w:lvl>
    <w:lvl w:ilvl="8" w:tplc="F18C1E9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12148B"/>
    <w:multiLevelType w:val="hybridMultilevel"/>
    <w:tmpl w:val="93247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004E46"/>
    <w:multiLevelType w:val="hybridMultilevel"/>
    <w:tmpl w:val="50CAC034"/>
    <w:lvl w:ilvl="0" w:tplc="131A3272">
      <w:start w:val="1"/>
      <w:numFmt w:val="bullet"/>
      <w:lvlText w:val="•"/>
      <w:lvlJc w:val="left"/>
      <w:pPr>
        <w:tabs>
          <w:tab w:val="num" w:pos="720"/>
        </w:tabs>
        <w:ind w:left="720" w:hanging="360"/>
      </w:pPr>
      <w:rPr>
        <w:rFonts w:ascii="Arial" w:hAnsi="Arial" w:hint="default"/>
      </w:rPr>
    </w:lvl>
    <w:lvl w:ilvl="1" w:tplc="8E6ADCAA" w:tentative="1">
      <w:start w:val="1"/>
      <w:numFmt w:val="bullet"/>
      <w:lvlText w:val="•"/>
      <w:lvlJc w:val="left"/>
      <w:pPr>
        <w:tabs>
          <w:tab w:val="num" w:pos="1440"/>
        </w:tabs>
        <w:ind w:left="1440" w:hanging="360"/>
      </w:pPr>
      <w:rPr>
        <w:rFonts w:ascii="Arial" w:hAnsi="Arial" w:hint="default"/>
      </w:rPr>
    </w:lvl>
    <w:lvl w:ilvl="2" w:tplc="150CCB4A" w:tentative="1">
      <w:start w:val="1"/>
      <w:numFmt w:val="bullet"/>
      <w:lvlText w:val="•"/>
      <w:lvlJc w:val="left"/>
      <w:pPr>
        <w:tabs>
          <w:tab w:val="num" w:pos="2160"/>
        </w:tabs>
        <w:ind w:left="2160" w:hanging="360"/>
      </w:pPr>
      <w:rPr>
        <w:rFonts w:ascii="Arial" w:hAnsi="Arial" w:hint="default"/>
      </w:rPr>
    </w:lvl>
    <w:lvl w:ilvl="3" w:tplc="8506A808" w:tentative="1">
      <w:start w:val="1"/>
      <w:numFmt w:val="bullet"/>
      <w:lvlText w:val="•"/>
      <w:lvlJc w:val="left"/>
      <w:pPr>
        <w:tabs>
          <w:tab w:val="num" w:pos="2880"/>
        </w:tabs>
        <w:ind w:left="2880" w:hanging="360"/>
      </w:pPr>
      <w:rPr>
        <w:rFonts w:ascii="Arial" w:hAnsi="Arial" w:hint="default"/>
      </w:rPr>
    </w:lvl>
    <w:lvl w:ilvl="4" w:tplc="C3260DF2" w:tentative="1">
      <w:start w:val="1"/>
      <w:numFmt w:val="bullet"/>
      <w:lvlText w:val="•"/>
      <w:lvlJc w:val="left"/>
      <w:pPr>
        <w:tabs>
          <w:tab w:val="num" w:pos="3600"/>
        </w:tabs>
        <w:ind w:left="3600" w:hanging="360"/>
      </w:pPr>
      <w:rPr>
        <w:rFonts w:ascii="Arial" w:hAnsi="Arial" w:hint="default"/>
      </w:rPr>
    </w:lvl>
    <w:lvl w:ilvl="5" w:tplc="3A4E4950" w:tentative="1">
      <w:start w:val="1"/>
      <w:numFmt w:val="bullet"/>
      <w:lvlText w:val="•"/>
      <w:lvlJc w:val="left"/>
      <w:pPr>
        <w:tabs>
          <w:tab w:val="num" w:pos="4320"/>
        </w:tabs>
        <w:ind w:left="4320" w:hanging="360"/>
      </w:pPr>
      <w:rPr>
        <w:rFonts w:ascii="Arial" w:hAnsi="Arial" w:hint="default"/>
      </w:rPr>
    </w:lvl>
    <w:lvl w:ilvl="6" w:tplc="E37EF916" w:tentative="1">
      <w:start w:val="1"/>
      <w:numFmt w:val="bullet"/>
      <w:lvlText w:val="•"/>
      <w:lvlJc w:val="left"/>
      <w:pPr>
        <w:tabs>
          <w:tab w:val="num" w:pos="5040"/>
        </w:tabs>
        <w:ind w:left="5040" w:hanging="360"/>
      </w:pPr>
      <w:rPr>
        <w:rFonts w:ascii="Arial" w:hAnsi="Arial" w:hint="default"/>
      </w:rPr>
    </w:lvl>
    <w:lvl w:ilvl="7" w:tplc="7BB2C94A" w:tentative="1">
      <w:start w:val="1"/>
      <w:numFmt w:val="bullet"/>
      <w:lvlText w:val="•"/>
      <w:lvlJc w:val="left"/>
      <w:pPr>
        <w:tabs>
          <w:tab w:val="num" w:pos="5760"/>
        </w:tabs>
        <w:ind w:left="5760" w:hanging="360"/>
      </w:pPr>
      <w:rPr>
        <w:rFonts w:ascii="Arial" w:hAnsi="Arial" w:hint="default"/>
      </w:rPr>
    </w:lvl>
    <w:lvl w:ilvl="8" w:tplc="C88C3C7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61312C7"/>
    <w:multiLevelType w:val="hybridMultilevel"/>
    <w:tmpl w:val="3440FACC"/>
    <w:lvl w:ilvl="0" w:tplc="6F0C92D0">
      <w:start w:val="1"/>
      <w:numFmt w:val="bullet"/>
      <w:lvlText w:val=""/>
      <w:lvlJc w:val="left"/>
      <w:pPr>
        <w:ind w:left="720" w:hanging="360"/>
      </w:pPr>
      <w:rPr>
        <w:rFonts w:ascii="Symbol" w:hAnsi="Symbol" w:hint="default"/>
      </w:rPr>
    </w:lvl>
    <w:lvl w:ilvl="1" w:tplc="C400E77A" w:tentative="1">
      <w:start w:val="1"/>
      <w:numFmt w:val="bullet"/>
      <w:lvlText w:val="o"/>
      <w:lvlJc w:val="left"/>
      <w:pPr>
        <w:ind w:left="1440" w:hanging="360"/>
      </w:pPr>
      <w:rPr>
        <w:rFonts w:ascii="Courier New" w:hAnsi="Courier New" w:cs="Courier New" w:hint="default"/>
      </w:rPr>
    </w:lvl>
    <w:lvl w:ilvl="2" w:tplc="F6722972" w:tentative="1">
      <w:start w:val="1"/>
      <w:numFmt w:val="bullet"/>
      <w:lvlText w:val=""/>
      <w:lvlJc w:val="left"/>
      <w:pPr>
        <w:ind w:left="2160" w:hanging="360"/>
      </w:pPr>
      <w:rPr>
        <w:rFonts w:ascii="Wingdings" w:hAnsi="Wingdings" w:hint="default"/>
      </w:rPr>
    </w:lvl>
    <w:lvl w:ilvl="3" w:tplc="50A06416" w:tentative="1">
      <w:start w:val="1"/>
      <w:numFmt w:val="bullet"/>
      <w:lvlText w:val=""/>
      <w:lvlJc w:val="left"/>
      <w:pPr>
        <w:ind w:left="2880" w:hanging="360"/>
      </w:pPr>
      <w:rPr>
        <w:rFonts w:ascii="Symbol" w:hAnsi="Symbol" w:hint="default"/>
      </w:rPr>
    </w:lvl>
    <w:lvl w:ilvl="4" w:tplc="3354A5DA" w:tentative="1">
      <w:start w:val="1"/>
      <w:numFmt w:val="bullet"/>
      <w:lvlText w:val="o"/>
      <w:lvlJc w:val="left"/>
      <w:pPr>
        <w:ind w:left="3600" w:hanging="360"/>
      </w:pPr>
      <w:rPr>
        <w:rFonts w:ascii="Courier New" w:hAnsi="Courier New" w:cs="Courier New" w:hint="default"/>
      </w:rPr>
    </w:lvl>
    <w:lvl w:ilvl="5" w:tplc="0AACA98C" w:tentative="1">
      <w:start w:val="1"/>
      <w:numFmt w:val="bullet"/>
      <w:lvlText w:val=""/>
      <w:lvlJc w:val="left"/>
      <w:pPr>
        <w:ind w:left="4320" w:hanging="360"/>
      </w:pPr>
      <w:rPr>
        <w:rFonts w:ascii="Wingdings" w:hAnsi="Wingdings" w:hint="default"/>
      </w:rPr>
    </w:lvl>
    <w:lvl w:ilvl="6" w:tplc="FC4C7B30" w:tentative="1">
      <w:start w:val="1"/>
      <w:numFmt w:val="bullet"/>
      <w:lvlText w:val=""/>
      <w:lvlJc w:val="left"/>
      <w:pPr>
        <w:ind w:left="5040" w:hanging="360"/>
      </w:pPr>
      <w:rPr>
        <w:rFonts w:ascii="Symbol" w:hAnsi="Symbol" w:hint="default"/>
      </w:rPr>
    </w:lvl>
    <w:lvl w:ilvl="7" w:tplc="803293DE" w:tentative="1">
      <w:start w:val="1"/>
      <w:numFmt w:val="bullet"/>
      <w:lvlText w:val="o"/>
      <w:lvlJc w:val="left"/>
      <w:pPr>
        <w:ind w:left="5760" w:hanging="360"/>
      </w:pPr>
      <w:rPr>
        <w:rFonts w:ascii="Courier New" w:hAnsi="Courier New" w:cs="Courier New" w:hint="default"/>
      </w:rPr>
    </w:lvl>
    <w:lvl w:ilvl="8" w:tplc="496E8F58" w:tentative="1">
      <w:start w:val="1"/>
      <w:numFmt w:val="bullet"/>
      <w:lvlText w:val=""/>
      <w:lvlJc w:val="left"/>
      <w:pPr>
        <w:ind w:left="6480" w:hanging="360"/>
      </w:pPr>
      <w:rPr>
        <w:rFonts w:ascii="Wingdings" w:hAnsi="Wingdings" w:hint="default"/>
      </w:rPr>
    </w:lvl>
  </w:abstractNum>
  <w:abstractNum w:abstractNumId="9" w15:restartNumberingAfterBreak="0">
    <w:nsid w:val="48396961"/>
    <w:multiLevelType w:val="hybridMultilevel"/>
    <w:tmpl w:val="F9AE33BC"/>
    <w:lvl w:ilvl="0" w:tplc="0706DFD2">
      <w:start w:val="1"/>
      <w:numFmt w:val="bullet"/>
      <w:lvlText w:val="•"/>
      <w:lvlJc w:val="left"/>
      <w:pPr>
        <w:tabs>
          <w:tab w:val="num" w:pos="720"/>
        </w:tabs>
        <w:ind w:left="720" w:hanging="360"/>
      </w:pPr>
      <w:rPr>
        <w:rFonts w:ascii="Arial" w:hAnsi="Arial" w:hint="default"/>
      </w:rPr>
    </w:lvl>
    <w:lvl w:ilvl="1" w:tplc="1A3CE732" w:tentative="1">
      <w:start w:val="1"/>
      <w:numFmt w:val="bullet"/>
      <w:lvlText w:val="•"/>
      <w:lvlJc w:val="left"/>
      <w:pPr>
        <w:tabs>
          <w:tab w:val="num" w:pos="1440"/>
        </w:tabs>
        <w:ind w:left="1440" w:hanging="360"/>
      </w:pPr>
      <w:rPr>
        <w:rFonts w:ascii="Arial" w:hAnsi="Arial" w:hint="default"/>
      </w:rPr>
    </w:lvl>
    <w:lvl w:ilvl="2" w:tplc="EED280C8">
      <w:numFmt w:val="bullet"/>
      <w:lvlText w:val="•"/>
      <w:lvlJc w:val="left"/>
      <w:pPr>
        <w:tabs>
          <w:tab w:val="num" w:pos="1260"/>
        </w:tabs>
        <w:ind w:left="1260" w:hanging="360"/>
      </w:pPr>
      <w:rPr>
        <w:rFonts w:ascii="Arial" w:hAnsi="Arial" w:hint="default"/>
      </w:rPr>
    </w:lvl>
    <w:lvl w:ilvl="3" w:tplc="DCB8FE7A" w:tentative="1">
      <w:start w:val="1"/>
      <w:numFmt w:val="bullet"/>
      <w:lvlText w:val="•"/>
      <w:lvlJc w:val="left"/>
      <w:pPr>
        <w:tabs>
          <w:tab w:val="num" w:pos="2880"/>
        </w:tabs>
        <w:ind w:left="2880" w:hanging="360"/>
      </w:pPr>
      <w:rPr>
        <w:rFonts w:ascii="Arial" w:hAnsi="Arial" w:hint="default"/>
      </w:rPr>
    </w:lvl>
    <w:lvl w:ilvl="4" w:tplc="31FE2328" w:tentative="1">
      <w:start w:val="1"/>
      <w:numFmt w:val="bullet"/>
      <w:lvlText w:val="•"/>
      <w:lvlJc w:val="left"/>
      <w:pPr>
        <w:tabs>
          <w:tab w:val="num" w:pos="3600"/>
        </w:tabs>
        <w:ind w:left="3600" w:hanging="360"/>
      </w:pPr>
      <w:rPr>
        <w:rFonts w:ascii="Arial" w:hAnsi="Arial" w:hint="default"/>
      </w:rPr>
    </w:lvl>
    <w:lvl w:ilvl="5" w:tplc="F8F68F62" w:tentative="1">
      <w:start w:val="1"/>
      <w:numFmt w:val="bullet"/>
      <w:lvlText w:val="•"/>
      <w:lvlJc w:val="left"/>
      <w:pPr>
        <w:tabs>
          <w:tab w:val="num" w:pos="4320"/>
        </w:tabs>
        <w:ind w:left="4320" w:hanging="360"/>
      </w:pPr>
      <w:rPr>
        <w:rFonts w:ascii="Arial" w:hAnsi="Arial" w:hint="default"/>
      </w:rPr>
    </w:lvl>
    <w:lvl w:ilvl="6" w:tplc="20FCBEB2" w:tentative="1">
      <w:start w:val="1"/>
      <w:numFmt w:val="bullet"/>
      <w:lvlText w:val="•"/>
      <w:lvlJc w:val="left"/>
      <w:pPr>
        <w:tabs>
          <w:tab w:val="num" w:pos="5040"/>
        </w:tabs>
        <w:ind w:left="5040" w:hanging="360"/>
      </w:pPr>
      <w:rPr>
        <w:rFonts w:ascii="Arial" w:hAnsi="Arial" w:hint="default"/>
      </w:rPr>
    </w:lvl>
    <w:lvl w:ilvl="7" w:tplc="651AF484" w:tentative="1">
      <w:start w:val="1"/>
      <w:numFmt w:val="bullet"/>
      <w:lvlText w:val="•"/>
      <w:lvlJc w:val="left"/>
      <w:pPr>
        <w:tabs>
          <w:tab w:val="num" w:pos="5760"/>
        </w:tabs>
        <w:ind w:left="5760" w:hanging="360"/>
      </w:pPr>
      <w:rPr>
        <w:rFonts w:ascii="Arial" w:hAnsi="Arial" w:hint="default"/>
      </w:rPr>
    </w:lvl>
    <w:lvl w:ilvl="8" w:tplc="EEA0321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F314BCD"/>
    <w:multiLevelType w:val="hybridMultilevel"/>
    <w:tmpl w:val="68EA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A6E4E"/>
    <w:multiLevelType w:val="hybridMultilevel"/>
    <w:tmpl w:val="072C8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4"/>
  </w:num>
  <w:num w:numId="5">
    <w:abstractNumId w:val="9"/>
  </w:num>
  <w:num w:numId="6">
    <w:abstractNumId w:val="2"/>
  </w:num>
  <w:num w:numId="7">
    <w:abstractNumId w:val="5"/>
  </w:num>
  <w:num w:numId="8">
    <w:abstractNumId w:val="3"/>
  </w:num>
  <w:num w:numId="9">
    <w:abstractNumId w:val="7"/>
  </w:num>
  <w:num w:numId="10">
    <w:abstractNumId w:val="6"/>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C4C"/>
    <w:rsid w:val="000265A7"/>
    <w:rsid w:val="00031234"/>
    <w:rsid w:val="00052DDB"/>
    <w:rsid w:val="00054F8A"/>
    <w:rsid w:val="000A5B10"/>
    <w:rsid w:val="000B0C53"/>
    <w:rsid w:val="000D2320"/>
    <w:rsid w:val="000E3C4C"/>
    <w:rsid w:val="000F2C93"/>
    <w:rsid w:val="00103128"/>
    <w:rsid w:val="00111A7E"/>
    <w:rsid w:val="00164A51"/>
    <w:rsid w:val="00173B81"/>
    <w:rsid w:val="001757B3"/>
    <w:rsid w:val="001B0ECB"/>
    <w:rsid w:val="001C2BE3"/>
    <w:rsid w:val="001E2800"/>
    <w:rsid w:val="00230A1C"/>
    <w:rsid w:val="00247ECB"/>
    <w:rsid w:val="002549FD"/>
    <w:rsid w:val="00265C13"/>
    <w:rsid w:val="002B373B"/>
    <w:rsid w:val="002E0C7C"/>
    <w:rsid w:val="00315247"/>
    <w:rsid w:val="0034169C"/>
    <w:rsid w:val="003B59CA"/>
    <w:rsid w:val="003B6659"/>
    <w:rsid w:val="003C1A0B"/>
    <w:rsid w:val="003C3672"/>
    <w:rsid w:val="00475032"/>
    <w:rsid w:val="004973C5"/>
    <w:rsid w:val="004D4785"/>
    <w:rsid w:val="005031E8"/>
    <w:rsid w:val="00510F8B"/>
    <w:rsid w:val="00513E48"/>
    <w:rsid w:val="00525BA1"/>
    <w:rsid w:val="00560851"/>
    <w:rsid w:val="00565CD8"/>
    <w:rsid w:val="00570992"/>
    <w:rsid w:val="00592595"/>
    <w:rsid w:val="005B1658"/>
    <w:rsid w:val="005B2B2C"/>
    <w:rsid w:val="005D5B4F"/>
    <w:rsid w:val="005E5F79"/>
    <w:rsid w:val="00601439"/>
    <w:rsid w:val="0061362A"/>
    <w:rsid w:val="006162CC"/>
    <w:rsid w:val="00617424"/>
    <w:rsid w:val="00642330"/>
    <w:rsid w:val="006508CE"/>
    <w:rsid w:val="00677BD0"/>
    <w:rsid w:val="006F7CD6"/>
    <w:rsid w:val="00703BA7"/>
    <w:rsid w:val="00756DF4"/>
    <w:rsid w:val="00761C89"/>
    <w:rsid w:val="007A734F"/>
    <w:rsid w:val="00804215"/>
    <w:rsid w:val="00841FB8"/>
    <w:rsid w:val="00867D01"/>
    <w:rsid w:val="008A7FA6"/>
    <w:rsid w:val="008B6F94"/>
    <w:rsid w:val="008E18A4"/>
    <w:rsid w:val="008F68A6"/>
    <w:rsid w:val="009512A1"/>
    <w:rsid w:val="009548EE"/>
    <w:rsid w:val="00956DD4"/>
    <w:rsid w:val="00972210"/>
    <w:rsid w:val="009A40FB"/>
    <w:rsid w:val="009B30BE"/>
    <w:rsid w:val="009C3DB2"/>
    <w:rsid w:val="009E7D32"/>
    <w:rsid w:val="00A13ADA"/>
    <w:rsid w:val="00A252AB"/>
    <w:rsid w:val="00A47FEA"/>
    <w:rsid w:val="00A86219"/>
    <w:rsid w:val="00AA218B"/>
    <w:rsid w:val="00AB35F5"/>
    <w:rsid w:val="00AC15D8"/>
    <w:rsid w:val="00AC7B07"/>
    <w:rsid w:val="00AD66BD"/>
    <w:rsid w:val="00AD7C85"/>
    <w:rsid w:val="00B324BD"/>
    <w:rsid w:val="00B74C2E"/>
    <w:rsid w:val="00B94CD8"/>
    <w:rsid w:val="00BF1FD1"/>
    <w:rsid w:val="00C21449"/>
    <w:rsid w:val="00C33530"/>
    <w:rsid w:val="00C44B13"/>
    <w:rsid w:val="00C712B1"/>
    <w:rsid w:val="00C7183D"/>
    <w:rsid w:val="00C71A6E"/>
    <w:rsid w:val="00CC213D"/>
    <w:rsid w:val="00CF1A39"/>
    <w:rsid w:val="00D00776"/>
    <w:rsid w:val="00D143AB"/>
    <w:rsid w:val="00D1569F"/>
    <w:rsid w:val="00D27A57"/>
    <w:rsid w:val="00D47C62"/>
    <w:rsid w:val="00D74528"/>
    <w:rsid w:val="00D7775D"/>
    <w:rsid w:val="00D83D5D"/>
    <w:rsid w:val="00DB1495"/>
    <w:rsid w:val="00DB5C8A"/>
    <w:rsid w:val="00DC15F5"/>
    <w:rsid w:val="00E009DB"/>
    <w:rsid w:val="00E13255"/>
    <w:rsid w:val="00E32115"/>
    <w:rsid w:val="00E413EC"/>
    <w:rsid w:val="00E50812"/>
    <w:rsid w:val="00E5496A"/>
    <w:rsid w:val="00E96B0F"/>
    <w:rsid w:val="00ED3A34"/>
    <w:rsid w:val="00EF42A3"/>
    <w:rsid w:val="00F15ABA"/>
    <w:rsid w:val="00F21E4E"/>
    <w:rsid w:val="00F43871"/>
    <w:rsid w:val="00F871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C4057"/>
  <w15:chartTrackingRefBased/>
  <w15:docId w15:val="{0B06B082-B9F5-4202-813D-0A4EC755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A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56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7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A1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1569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00776"/>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475032"/>
    <w:pPr>
      <w:ind w:left="720"/>
      <w:contextualSpacing/>
    </w:pPr>
  </w:style>
  <w:style w:type="paragraph" w:styleId="NormalWeb">
    <w:name w:val="Normal (Web)"/>
    <w:basedOn w:val="Normal"/>
    <w:uiPriority w:val="99"/>
    <w:semiHidden/>
    <w:unhideWhenUsed/>
    <w:rsid w:val="008F68A6"/>
    <w:pPr>
      <w:spacing w:before="100" w:beforeAutospacing="1" w:after="100" w:afterAutospacing="1" w:line="240" w:lineRule="auto"/>
    </w:pPr>
    <w:rPr>
      <w:rFonts w:ascii="Times New Roman" w:hAnsi="Times New Roman" w:cs="Times New Roman"/>
      <w:sz w:val="24"/>
      <w:szCs w:val="24"/>
    </w:rPr>
  </w:style>
  <w:style w:type="paragraph" w:styleId="Title">
    <w:name w:val="Title"/>
    <w:basedOn w:val="Normal"/>
    <w:next w:val="Normal"/>
    <w:link w:val="TitleChar"/>
    <w:uiPriority w:val="10"/>
    <w:qFormat/>
    <w:rsid w:val="00A862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219"/>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C71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A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96983">
      <w:bodyDiv w:val="1"/>
      <w:marLeft w:val="0"/>
      <w:marRight w:val="0"/>
      <w:marTop w:val="0"/>
      <w:marBottom w:val="0"/>
      <w:divBdr>
        <w:top w:val="none" w:sz="0" w:space="0" w:color="auto"/>
        <w:left w:val="none" w:sz="0" w:space="0" w:color="auto"/>
        <w:bottom w:val="none" w:sz="0" w:space="0" w:color="auto"/>
        <w:right w:val="none" w:sz="0" w:space="0" w:color="auto"/>
      </w:divBdr>
      <w:divsChild>
        <w:div w:id="2107000491">
          <w:marLeft w:val="446"/>
          <w:marRight w:val="0"/>
          <w:marTop w:val="0"/>
          <w:marBottom w:val="120"/>
          <w:divBdr>
            <w:top w:val="none" w:sz="0" w:space="0" w:color="auto"/>
            <w:left w:val="none" w:sz="0" w:space="0" w:color="auto"/>
            <w:bottom w:val="none" w:sz="0" w:space="0" w:color="auto"/>
            <w:right w:val="none" w:sz="0" w:space="0" w:color="auto"/>
          </w:divBdr>
        </w:div>
        <w:div w:id="741755423">
          <w:marLeft w:val="994"/>
          <w:marRight w:val="0"/>
          <w:marTop w:val="0"/>
          <w:marBottom w:val="120"/>
          <w:divBdr>
            <w:top w:val="none" w:sz="0" w:space="0" w:color="auto"/>
            <w:left w:val="none" w:sz="0" w:space="0" w:color="auto"/>
            <w:bottom w:val="none" w:sz="0" w:space="0" w:color="auto"/>
            <w:right w:val="none" w:sz="0" w:space="0" w:color="auto"/>
          </w:divBdr>
        </w:div>
        <w:div w:id="756754261">
          <w:marLeft w:val="994"/>
          <w:marRight w:val="0"/>
          <w:marTop w:val="0"/>
          <w:marBottom w:val="120"/>
          <w:divBdr>
            <w:top w:val="none" w:sz="0" w:space="0" w:color="auto"/>
            <w:left w:val="none" w:sz="0" w:space="0" w:color="auto"/>
            <w:bottom w:val="none" w:sz="0" w:space="0" w:color="auto"/>
            <w:right w:val="none" w:sz="0" w:space="0" w:color="auto"/>
          </w:divBdr>
        </w:div>
        <w:div w:id="785201872">
          <w:marLeft w:val="994"/>
          <w:marRight w:val="0"/>
          <w:marTop w:val="0"/>
          <w:marBottom w:val="120"/>
          <w:divBdr>
            <w:top w:val="none" w:sz="0" w:space="0" w:color="auto"/>
            <w:left w:val="none" w:sz="0" w:space="0" w:color="auto"/>
            <w:bottom w:val="none" w:sz="0" w:space="0" w:color="auto"/>
            <w:right w:val="none" w:sz="0" w:space="0" w:color="auto"/>
          </w:divBdr>
        </w:div>
        <w:div w:id="303312375">
          <w:marLeft w:val="994"/>
          <w:marRight w:val="0"/>
          <w:marTop w:val="0"/>
          <w:marBottom w:val="120"/>
          <w:divBdr>
            <w:top w:val="none" w:sz="0" w:space="0" w:color="auto"/>
            <w:left w:val="none" w:sz="0" w:space="0" w:color="auto"/>
            <w:bottom w:val="none" w:sz="0" w:space="0" w:color="auto"/>
            <w:right w:val="none" w:sz="0" w:space="0" w:color="auto"/>
          </w:divBdr>
        </w:div>
        <w:div w:id="648438155">
          <w:marLeft w:val="994"/>
          <w:marRight w:val="0"/>
          <w:marTop w:val="0"/>
          <w:marBottom w:val="120"/>
          <w:divBdr>
            <w:top w:val="none" w:sz="0" w:space="0" w:color="auto"/>
            <w:left w:val="none" w:sz="0" w:space="0" w:color="auto"/>
            <w:bottom w:val="none" w:sz="0" w:space="0" w:color="auto"/>
            <w:right w:val="none" w:sz="0" w:space="0" w:color="auto"/>
          </w:divBdr>
        </w:div>
        <w:div w:id="128328750">
          <w:marLeft w:val="994"/>
          <w:marRight w:val="0"/>
          <w:marTop w:val="0"/>
          <w:marBottom w:val="120"/>
          <w:divBdr>
            <w:top w:val="none" w:sz="0" w:space="0" w:color="auto"/>
            <w:left w:val="none" w:sz="0" w:space="0" w:color="auto"/>
            <w:bottom w:val="none" w:sz="0" w:space="0" w:color="auto"/>
            <w:right w:val="none" w:sz="0" w:space="0" w:color="auto"/>
          </w:divBdr>
        </w:div>
      </w:divsChild>
    </w:div>
    <w:div w:id="490633944">
      <w:bodyDiv w:val="1"/>
      <w:marLeft w:val="0"/>
      <w:marRight w:val="0"/>
      <w:marTop w:val="0"/>
      <w:marBottom w:val="0"/>
      <w:divBdr>
        <w:top w:val="none" w:sz="0" w:space="0" w:color="auto"/>
        <w:left w:val="none" w:sz="0" w:space="0" w:color="auto"/>
        <w:bottom w:val="none" w:sz="0" w:space="0" w:color="auto"/>
        <w:right w:val="none" w:sz="0" w:space="0" w:color="auto"/>
      </w:divBdr>
      <w:divsChild>
        <w:div w:id="501316865">
          <w:marLeft w:val="403"/>
          <w:marRight w:val="0"/>
          <w:marTop w:val="0"/>
          <w:marBottom w:val="0"/>
          <w:divBdr>
            <w:top w:val="none" w:sz="0" w:space="0" w:color="auto"/>
            <w:left w:val="none" w:sz="0" w:space="0" w:color="auto"/>
            <w:bottom w:val="none" w:sz="0" w:space="0" w:color="auto"/>
            <w:right w:val="none" w:sz="0" w:space="0" w:color="auto"/>
          </w:divBdr>
        </w:div>
        <w:div w:id="851535003">
          <w:marLeft w:val="403"/>
          <w:marRight w:val="0"/>
          <w:marTop w:val="0"/>
          <w:marBottom w:val="0"/>
          <w:divBdr>
            <w:top w:val="none" w:sz="0" w:space="0" w:color="auto"/>
            <w:left w:val="none" w:sz="0" w:space="0" w:color="auto"/>
            <w:bottom w:val="none" w:sz="0" w:space="0" w:color="auto"/>
            <w:right w:val="none" w:sz="0" w:space="0" w:color="auto"/>
          </w:divBdr>
        </w:div>
        <w:div w:id="330135543">
          <w:marLeft w:val="403"/>
          <w:marRight w:val="0"/>
          <w:marTop w:val="0"/>
          <w:marBottom w:val="0"/>
          <w:divBdr>
            <w:top w:val="none" w:sz="0" w:space="0" w:color="auto"/>
            <w:left w:val="none" w:sz="0" w:space="0" w:color="auto"/>
            <w:bottom w:val="none" w:sz="0" w:space="0" w:color="auto"/>
            <w:right w:val="none" w:sz="0" w:space="0" w:color="auto"/>
          </w:divBdr>
        </w:div>
        <w:div w:id="1034159147">
          <w:marLeft w:val="403"/>
          <w:marRight w:val="0"/>
          <w:marTop w:val="0"/>
          <w:marBottom w:val="0"/>
          <w:divBdr>
            <w:top w:val="none" w:sz="0" w:space="0" w:color="auto"/>
            <w:left w:val="none" w:sz="0" w:space="0" w:color="auto"/>
            <w:bottom w:val="none" w:sz="0" w:space="0" w:color="auto"/>
            <w:right w:val="none" w:sz="0" w:space="0" w:color="auto"/>
          </w:divBdr>
        </w:div>
        <w:div w:id="1906649234">
          <w:marLeft w:val="403"/>
          <w:marRight w:val="0"/>
          <w:marTop w:val="0"/>
          <w:marBottom w:val="0"/>
          <w:divBdr>
            <w:top w:val="none" w:sz="0" w:space="0" w:color="auto"/>
            <w:left w:val="none" w:sz="0" w:space="0" w:color="auto"/>
            <w:bottom w:val="none" w:sz="0" w:space="0" w:color="auto"/>
            <w:right w:val="none" w:sz="0" w:space="0" w:color="auto"/>
          </w:divBdr>
        </w:div>
        <w:div w:id="1208418885">
          <w:marLeft w:val="403"/>
          <w:marRight w:val="0"/>
          <w:marTop w:val="0"/>
          <w:marBottom w:val="0"/>
          <w:divBdr>
            <w:top w:val="none" w:sz="0" w:space="0" w:color="auto"/>
            <w:left w:val="none" w:sz="0" w:space="0" w:color="auto"/>
            <w:bottom w:val="none" w:sz="0" w:space="0" w:color="auto"/>
            <w:right w:val="none" w:sz="0" w:space="0" w:color="auto"/>
          </w:divBdr>
        </w:div>
      </w:divsChild>
    </w:div>
    <w:div w:id="882328108">
      <w:bodyDiv w:val="1"/>
      <w:marLeft w:val="0"/>
      <w:marRight w:val="0"/>
      <w:marTop w:val="0"/>
      <w:marBottom w:val="0"/>
      <w:divBdr>
        <w:top w:val="none" w:sz="0" w:space="0" w:color="auto"/>
        <w:left w:val="none" w:sz="0" w:space="0" w:color="auto"/>
        <w:bottom w:val="none" w:sz="0" w:space="0" w:color="auto"/>
        <w:right w:val="none" w:sz="0" w:space="0" w:color="auto"/>
      </w:divBdr>
    </w:div>
    <w:div w:id="1033530571">
      <w:bodyDiv w:val="1"/>
      <w:marLeft w:val="0"/>
      <w:marRight w:val="0"/>
      <w:marTop w:val="0"/>
      <w:marBottom w:val="0"/>
      <w:divBdr>
        <w:top w:val="none" w:sz="0" w:space="0" w:color="auto"/>
        <w:left w:val="none" w:sz="0" w:space="0" w:color="auto"/>
        <w:bottom w:val="none" w:sz="0" w:space="0" w:color="auto"/>
        <w:right w:val="none" w:sz="0" w:space="0" w:color="auto"/>
      </w:divBdr>
    </w:div>
    <w:div w:id="1242836133">
      <w:bodyDiv w:val="1"/>
      <w:marLeft w:val="0"/>
      <w:marRight w:val="0"/>
      <w:marTop w:val="0"/>
      <w:marBottom w:val="0"/>
      <w:divBdr>
        <w:top w:val="none" w:sz="0" w:space="0" w:color="auto"/>
        <w:left w:val="none" w:sz="0" w:space="0" w:color="auto"/>
        <w:bottom w:val="none" w:sz="0" w:space="0" w:color="auto"/>
        <w:right w:val="none" w:sz="0" w:space="0" w:color="auto"/>
      </w:divBdr>
    </w:div>
    <w:div w:id="1403865361">
      <w:bodyDiv w:val="1"/>
      <w:marLeft w:val="0"/>
      <w:marRight w:val="0"/>
      <w:marTop w:val="0"/>
      <w:marBottom w:val="0"/>
      <w:divBdr>
        <w:top w:val="none" w:sz="0" w:space="0" w:color="auto"/>
        <w:left w:val="none" w:sz="0" w:space="0" w:color="auto"/>
        <w:bottom w:val="none" w:sz="0" w:space="0" w:color="auto"/>
        <w:right w:val="none" w:sz="0" w:space="0" w:color="auto"/>
      </w:divBdr>
      <w:divsChild>
        <w:div w:id="555165759">
          <w:marLeft w:val="446"/>
          <w:marRight w:val="0"/>
          <w:marTop w:val="0"/>
          <w:marBottom w:val="120"/>
          <w:divBdr>
            <w:top w:val="none" w:sz="0" w:space="0" w:color="auto"/>
            <w:left w:val="none" w:sz="0" w:space="0" w:color="auto"/>
            <w:bottom w:val="none" w:sz="0" w:space="0" w:color="auto"/>
            <w:right w:val="none" w:sz="0" w:space="0" w:color="auto"/>
          </w:divBdr>
        </w:div>
        <w:div w:id="1656182017">
          <w:marLeft w:val="446"/>
          <w:marRight w:val="0"/>
          <w:marTop w:val="0"/>
          <w:marBottom w:val="120"/>
          <w:divBdr>
            <w:top w:val="none" w:sz="0" w:space="0" w:color="auto"/>
            <w:left w:val="none" w:sz="0" w:space="0" w:color="auto"/>
            <w:bottom w:val="none" w:sz="0" w:space="0" w:color="auto"/>
            <w:right w:val="none" w:sz="0" w:space="0" w:color="auto"/>
          </w:divBdr>
        </w:div>
        <w:div w:id="194194088">
          <w:marLeft w:val="446"/>
          <w:marRight w:val="0"/>
          <w:marTop w:val="0"/>
          <w:marBottom w:val="120"/>
          <w:divBdr>
            <w:top w:val="none" w:sz="0" w:space="0" w:color="auto"/>
            <w:left w:val="none" w:sz="0" w:space="0" w:color="auto"/>
            <w:bottom w:val="none" w:sz="0" w:space="0" w:color="auto"/>
            <w:right w:val="none" w:sz="0" w:space="0" w:color="auto"/>
          </w:divBdr>
        </w:div>
        <w:div w:id="1829128219">
          <w:marLeft w:val="446"/>
          <w:marRight w:val="0"/>
          <w:marTop w:val="0"/>
          <w:marBottom w:val="120"/>
          <w:divBdr>
            <w:top w:val="none" w:sz="0" w:space="0" w:color="auto"/>
            <w:left w:val="none" w:sz="0" w:space="0" w:color="auto"/>
            <w:bottom w:val="none" w:sz="0" w:space="0" w:color="auto"/>
            <w:right w:val="none" w:sz="0" w:space="0" w:color="auto"/>
          </w:divBdr>
        </w:div>
      </w:divsChild>
    </w:div>
    <w:div w:id="1477603168">
      <w:bodyDiv w:val="1"/>
      <w:marLeft w:val="0"/>
      <w:marRight w:val="0"/>
      <w:marTop w:val="0"/>
      <w:marBottom w:val="0"/>
      <w:divBdr>
        <w:top w:val="none" w:sz="0" w:space="0" w:color="auto"/>
        <w:left w:val="none" w:sz="0" w:space="0" w:color="auto"/>
        <w:bottom w:val="none" w:sz="0" w:space="0" w:color="auto"/>
        <w:right w:val="none" w:sz="0" w:space="0" w:color="auto"/>
      </w:divBdr>
      <w:divsChild>
        <w:div w:id="132411610">
          <w:marLeft w:val="446"/>
          <w:marRight w:val="0"/>
          <w:marTop w:val="0"/>
          <w:marBottom w:val="120"/>
          <w:divBdr>
            <w:top w:val="none" w:sz="0" w:space="0" w:color="auto"/>
            <w:left w:val="none" w:sz="0" w:space="0" w:color="auto"/>
            <w:bottom w:val="none" w:sz="0" w:space="0" w:color="auto"/>
            <w:right w:val="none" w:sz="0" w:space="0" w:color="auto"/>
          </w:divBdr>
        </w:div>
        <w:div w:id="1347555726">
          <w:marLeft w:val="446"/>
          <w:marRight w:val="0"/>
          <w:marTop w:val="0"/>
          <w:marBottom w:val="120"/>
          <w:divBdr>
            <w:top w:val="none" w:sz="0" w:space="0" w:color="auto"/>
            <w:left w:val="none" w:sz="0" w:space="0" w:color="auto"/>
            <w:bottom w:val="none" w:sz="0" w:space="0" w:color="auto"/>
            <w:right w:val="none" w:sz="0" w:space="0" w:color="auto"/>
          </w:divBdr>
        </w:div>
        <w:div w:id="1224566476">
          <w:marLeft w:val="446"/>
          <w:marRight w:val="0"/>
          <w:marTop w:val="0"/>
          <w:marBottom w:val="120"/>
          <w:divBdr>
            <w:top w:val="none" w:sz="0" w:space="0" w:color="auto"/>
            <w:left w:val="none" w:sz="0" w:space="0" w:color="auto"/>
            <w:bottom w:val="none" w:sz="0" w:space="0" w:color="auto"/>
            <w:right w:val="none" w:sz="0" w:space="0" w:color="auto"/>
          </w:divBdr>
        </w:div>
        <w:div w:id="1957517166">
          <w:marLeft w:val="446"/>
          <w:marRight w:val="0"/>
          <w:marTop w:val="0"/>
          <w:marBottom w:val="120"/>
          <w:divBdr>
            <w:top w:val="none" w:sz="0" w:space="0" w:color="auto"/>
            <w:left w:val="none" w:sz="0" w:space="0" w:color="auto"/>
            <w:bottom w:val="none" w:sz="0" w:space="0" w:color="auto"/>
            <w:right w:val="none" w:sz="0" w:space="0" w:color="auto"/>
          </w:divBdr>
        </w:div>
        <w:div w:id="1644962300">
          <w:marLeft w:val="446"/>
          <w:marRight w:val="0"/>
          <w:marTop w:val="0"/>
          <w:marBottom w:val="120"/>
          <w:divBdr>
            <w:top w:val="none" w:sz="0" w:space="0" w:color="auto"/>
            <w:left w:val="none" w:sz="0" w:space="0" w:color="auto"/>
            <w:bottom w:val="none" w:sz="0" w:space="0" w:color="auto"/>
            <w:right w:val="none" w:sz="0" w:space="0" w:color="auto"/>
          </w:divBdr>
        </w:div>
        <w:div w:id="1201942787">
          <w:marLeft w:val="446"/>
          <w:marRight w:val="0"/>
          <w:marTop w:val="0"/>
          <w:marBottom w:val="120"/>
          <w:divBdr>
            <w:top w:val="none" w:sz="0" w:space="0" w:color="auto"/>
            <w:left w:val="none" w:sz="0" w:space="0" w:color="auto"/>
            <w:bottom w:val="none" w:sz="0" w:space="0" w:color="auto"/>
            <w:right w:val="none" w:sz="0" w:space="0" w:color="auto"/>
          </w:divBdr>
        </w:div>
      </w:divsChild>
    </w:div>
    <w:div w:id="2133211051">
      <w:bodyDiv w:val="1"/>
      <w:marLeft w:val="0"/>
      <w:marRight w:val="0"/>
      <w:marTop w:val="0"/>
      <w:marBottom w:val="0"/>
      <w:divBdr>
        <w:top w:val="none" w:sz="0" w:space="0" w:color="auto"/>
        <w:left w:val="none" w:sz="0" w:space="0" w:color="auto"/>
        <w:bottom w:val="none" w:sz="0" w:space="0" w:color="auto"/>
        <w:right w:val="none" w:sz="0" w:space="0" w:color="auto"/>
      </w:divBdr>
      <w:divsChild>
        <w:div w:id="1300191060">
          <w:marLeft w:val="446"/>
          <w:marRight w:val="0"/>
          <w:marTop w:val="0"/>
          <w:marBottom w:val="120"/>
          <w:divBdr>
            <w:top w:val="none" w:sz="0" w:space="0" w:color="auto"/>
            <w:left w:val="none" w:sz="0" w:space="0" w:color="auto"/>
            <w:bottom w:val="none" w:sz="0" w:space="0" w:color="auto"/>
            <w:right w:val="none" w:sz="0" w:space="0" w:color="auto"/>
          </w:divBdr>
        </w:div>
        <w:div w:id="1614628695">
          <w:marLeft w:val="446"/>
          <w:marRight w:val="0"/>
          <w:marTop w:val="0"/>
          <w:marBottom w:val="120"/>
          <w:divBdr>
            <w:top w:val="none" w:sz="0" w:space="0" w:color="auto"/>
            <w:left w:val="none" w:sz="0" w:space="0" w:color="auto"/>
            <w:bottom w:val="none" w:sz="0" w:space="0" w:color="auto"/>
            <w:right w:val="none" w:sz="0" w:space="0" w:color="auto"/>
          </w:divBdr>
        </w:div>
        <w:div w:id="1877237854">
          <w:marLeft w:val="446"/>
          <w:marRight w:val="0"/>
          <w:marTop w:val="0"/>
          <w:marBottom w:val="120"/>
          <w:divBdr>
            <w:top w:val="none" w:sz="0" w:space="0" w:color="auto"/>
            <w:left w:val="none" w:sz="0" w:space="0" w:color="auto"/>
            <w:bottom w:val="none" w:sz="0" w:space="0" w:color="auto"/>
            <w:right w:val="none" w:sz="0" w:space="0" w:color="auto"/>
          </w:divBdr>
        </w:div>
        <w:div w:id="1859731811">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emf"/><Relationship Id="rId26" Type="http://schemas.openxmlformats.org/officeDocument/2006/relationships/oleObject" Target="embeddings/Microsoft_Visio_2003-2010_Drawing.vsd"/><Relationship Id="rId39" Type="http://schemas.openxmlformats.org/officeDocument/2006/relationships/package" Target="embeddings/Microsoft_Visio_Drawing1.vsdx"/><Relationship Id="rId21" Type="http://schemas.openxmlformats.org/officeDocument/2006/relationships/image" Target="media/image17.emf"/><Relationship Id="rId34" Type="http://schemas.openxmlformats.org/officeDocument/2006/relationships/image" Target="media/image26.png"/><Relationship Id="rId42" Type="http://schemas.openxmlformats.org/officeDocument/2006/relationships/image" Target="media/image31.emf"/><Relationship Id="rId47" Type="http://schemas.openxmlformats.org/officeDocument/2006/relationships/image" Target="media/image36.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emf"/><Relationship Id="rId29" Type="http://schemas.openxmlformats.org/officeDocument/2006/relationships/image" Target="media/image23.emf"/><Relationship Id="rId11" Type="http://schemas.openxmlformats.org/officeDocument/2006/relationships/image" Target="media/image7.emf"/><Relationship Id="rId24" Type="http://schemas.openxmlformats.org/officeDocument/2006/relationships/image" Target="media/image20.png"/><Relationship Id="rId32" Type="http://schemas.openxmlformats.org/officeDocument/2006/relationships/oleObject" Target="embeddings/Microsoft_Visio_2003-2010_Drawing3.vsd"/><Relationship Id="rId37" Type="http://schemas.openxmlformats.org/officeDocument/2006/relationships/package" Target="embeddings/Microsoft_Visio_Drawing.vsdx"/><Relationship Id="rId40" Type="http://schemas.openxmlformats.org/officeDocument/2006/relationships/image" Target="media/image30.emf"/><Relationship Id="rId45" Type="http://schemas.openxmlformats.org/officeDocument/2006/relationships/image" Target="media/image34.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emf"/><Relationship Id="rId28" Type="http://schemas.openxmlformats.org/officeDocument/2006/relationships/oleObject" Target="embeddings/Microsoft_Visio_2003-2010_Drawing1.vsd"/><Relationship Id="rId36" Type="http://schemas.openxmlformats.org/officeDocument/2006/relationships/image" Target="media/image28.emf"/><Relationship Id="rId49"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png"/><Relationship Id="rId31" Type="http://schemas.openxmlformats.org/officeDocument/2006/relationships/image" Target="media/image24.emf"/><Relationship Id="rId44"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emf"/><Relationship Id="rId27" Type="http://schemas.openxmlformats.org/officeDocument/2006/relationships/image" Target="media/image22.emf"/><Relationship Id="rId30" Type="http://schemas.openxmlformats.org/officeDocument/2006/relationships/oleObject" Target="embeddings/Microsoft_Visio_2003-2010_Drawing2.vsd"/><Relationship Id="rId35" Type="http://schemas.openxmlformats.org/officeDocument/2006/relationships/image" Target="media/image27.png"/><Relationship Id="rId43" Type="http://schemas.openxmlformats.org/officeDocument/2006/relationships/image" Target="media/image32.emf"/><Relationship Id="rId48" Type="http://schemas.openxmlformats.org/officeDocument/2006/relationships/fontTable" Target="fontTable.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5.png"/><Relationship Id="rId38" Type="http://schemas.openxmlformats.org/officeDocument/2006/relationships/image" Target="media/image29.emf"/><Relationship Id="rId46" Type="http://schemas.openxmlformats.org/officeDocument/2006/relationships/image" Target="media/image35.png"/><Relationship Id="rId20" Type="http://schemas.openxmlformats.org/officeDocument/2006/relationships/image" Target="media/image16.emf"/><Relationship Id="rId41" Type="http://schemas.openxmlformats.org/officeDocument/2006/relationships/oleObject" Target="embeddings/Microsoft_Visio_2003-2010_Drawing4.vsd"/><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32</Pages>
  <Words>4324</Words>
  <Characters>24648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Marcil</dc:creator>
  <cp:keywords/>
  <dc:description/>
  <cp:lastModifiedBy>Eric Marcil</cp:lastModifiedBy>
  <cp:revision>39</cp:revision>
  <dcterms:created xsi:type="dcterms:W3CDTF">2018-02-07T20:04:00Z</dcterms:created>
  <dcterms:modified xsi:type="dcterms:W3CDTF">2019-06-19T15:32:00Z</dcterms:modified>
</cp:coreProperties>
</file>